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EE" w:rsidRPr="00D561CF" w:rsidRDefault="008F72EE" w:rsidP="008F72EE">
      <w:pPr>
        <w:suppressAutoHyphens w:val="0"/>
        <w:jc w:val="center"/>
        <w:rPr>
          <w:b/>
          <w:sz w:val="22"/>
          <w:szCs w:val="22"/>
          <w:lang w:eastAsia="ru-RU"/>
        </w:rPr>
      </w:pPr>
      <w:r w:rsidRPr="00D561CF"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8F72EE" w:rsidRPr="00D561CF" w:rsidRDefault="008F72EE" w:rsidP="008F72E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8F72EE" w:rsidRPr="00D561CF" w:rsidRDefault="008F72EE" w:rsidP="008F72E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8F72EE" w:rsidRPr="00D561CF" w:rsidRDefault="008F72EE" w:rsidP="008F72EE">
      <w:pPr>
        <w:suppressAutoHyphens w:val="0"/>
        <w:jc w:val="center"/>
        <w:rPr>
          <w:b/>
          <w:sz w:val="32"/>
          <w:szCs w:val="32"/>
          <w:lang w:eastAsia="ru-RU"/>
        </w:rPr>
      </w:pPr>
      <w:r w:rsidRPr="00D561CF">
        <w:rPr>
          <w:b/>
          <w:sz w:val="32"/>
          <w:szCs w:val="32"/>
          <w:lang w:eastAsia="ru-RU"/>
        </w:rPr>
        <w:t>Р Е Ш Е Н И Е</w:t>
      </w:r>
    </w:p>
    <w:p w:rsidR="008F72EE" w:rsidRPr="00D561CF" w:rsidRDefault="008F72EE" w:rsidP="008F72EE">
      <w:pPr>
        <w:suppressAutoHyphens w:val="0"/>
        <w:jc w:val="center"/>
        <w:rPr>
          <w:sz w:val="28"/>
          <w:szCs w:val="28"/>
          <w:lang w:eastAsia="ru-RU"/>
        </w:rPr>
      </w:pPr>
    </w:p>
    <w:p w:rsidR="008F72EE" w:rsidRPr="007D052E" w:rsidRDefault="008F72EE" w:rsidP="008F72EE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01 февраля 2024</w:t>
      </w:r>
      <w:r w:rsidRPr="007D052E">
        <w:rPr>
          <w:sz w:val="28"/>
          <w:szCs w:val="28"/>
          <w:lang w:eastAsia="ru-RU"/>
        </w:rPr>
        <w:t xml:space="preserve"> года                 г. Санкт-Петербург           </w:t>
      </w:r>
      <w:r>
        <w:rPr>
          <w:sz w:val="28"/>
          <w:szCs w:val="28"/>
          <w:lang w:eastAsia="ru-RU"/>
        </w:rPr>
        <w:t xml:space="preserve">                            № 40</w:t>
      </w:r>
      <w:r w:rsidRPr="007D052E">
        <w:rPr>
          <w:sz w:val="28"/>
          <w:szCs w:val="28"/>
          <w:lang w:eastAsia="ru-RU"/>
        </w:rPr>
        <w:t>/</w:t>
      </w:r>
      <w:r w:rsidR="000D4B4E">
        <w:rPr>
          <w:sz w:val="28"/>
          <w:szCs w:val="28"/>
          <w:lang w:eastAsia="ru-RU"/>
        </w:rPr>
        <w:t>2</w:t>
      </w:r>
    </w:p>
    <w:p w:rsidR="008F72EE" w:rsidRPr="008F72EE" w:rsidRDefault="008F72EE" w:rsidP="008F72EE">
      <w:pPr>
        <w:widowControl w:val="0"/>
        <w:autoSpaceDN w:val="0"/>
        <w:textAlignment w:val="baseline"/>
        <w:rPr>
          <w:rFonts w:eastAsia="SimSun" w:cs="Mangal"/>
          <w:b/>
          <w:kern w:val="3"/>
          <w:sz w:val="20"/>
          <w:szCs w:val="20"/>
          <w:lang w:eastAsia="zh-CN" w:bidi="hi-IN"/>
        </w:rPr>
      </w:pPr>
    </w:p>
    <w:p w:rsidR="008F72EE" w:rsidRPr="006E3B6E" w:rsidRDefault="008F72EE" w:rsidP="008F72EE">
      <w:pPr>
        <w:widowControl w:val="0"/>
        <w:autoSpaceDN w:val="0"/>
        <w:jc w:val="center"/>
        <w:textAlignment w:val="baseline"/>
        <w:rPr>
          <w:b/>
          <w:sz w:val="28"/>
          <w:szCs w:val="28"/>
        </w:rPr>
      </w:pPr>
      <w:r w:rsidRPr="006E3B6E">
        <w:rPr>
          <w:b/>
          <w:sz w:val="28"/>
          <w:szCs w:val="28"/>
        </w:rPr>
        <w:t xml:space="preserve">Об утверждении Положения </w:t>
      </w:r>
      <w:r w:rsidRPr="006E3B6E">
        <w:rPr>
          <w:b/>
          <w:bCs/>
          <w:sz w:val="28"/>
          <w:szCs w:val="28"/>
        </w:rPr>
        <w:t xml:space="preserve">о </w:t>
      </w:r>
      <w:r w:rsidRPr="006E3B6E">
        <w:rPr>
          <w:b/>
          <w:sz w:val="28"/>
          <w:szCs w:val="28"/>
        </w:rPr>
        <w:t>комиссиях по соблюдению требований к 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8F72EE" w:rsidRPr="006E3B6E" w:rsidRDefault="008F72EE" w:rsidP="008F72EE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8F72EE" w:rsidRPr="006E3B6E" w:rsidRDefault="008F72EE" w:rsidP="008F72EE">
      <w:pPr>
        <w:tabs>
          <w:tab w:val="left" w:pos="0"/>
        </w:tabs>
        <w:ind w:firstLine="709"/>
        <w:jc w:val="both"/>
        <w:rPr>
          <w:rFonts w:eastAsia="Arial Unicode MS"/>
          <w:bCs/>
          <w:color w:val="000000"/>
          <w:sz w:val="28"/>
          <w:szCs w:val="28"/>
          <w:lang w:eastAsia="ru-RU" w:bidi="ru-RU"/>
        </w:rPr>
      </w:pPr>
      <w:r w:rsidRPr="006E3B6E">
        <w:rPr>
          <w:sz w:val="28"/>
          <w:szCs w:val="28"/>
          <w:lang w:eastAsia="ru-RU"/>
        </w:rPr>
        <w:t xml:space="preserve">В соответствии с </w:t>
      </w:r>
      <w:r w:rsidRPr="006E3B6E">
        <w:rPr>
          <w:bCs/>
          <w:sz w:val="28"/>
          <w:szCs w:val="28"/>
          <w:lang w:eastAsia="ru-RU"/>
        </w:rPr>
        <w:t>Федеральным законом от 06.10.2003 № 131-ФЗ                         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Федеральным законом от 25.12.2008                               № 273-ФЗ «О противодействии коррупции», Законом Санкт-Петербурга                             от 23.09.2009 № 420-79 «Об организации местного самоуправления                                            в Санкт-Петербурге», Законом Санкт-Петербурга от 15.02.2000 № 53-8                                «О регулировании отдельных вопросов муниципальной службы в Санкт-Петербурге»</w:t>
      </w:r>
      <w:r w:rsidRPr="006E3B6E">
        <w:rPr>
          <w:color w:val="000000"/>
          <w:sz w:val="28"/>
          <w:szCs w:val="28"/>
        </w:rPr>
        <w:t xml:space="preserve">, </w:t>
      </w:r>
      <w:r w:rsidRPr="006E3B6E">
        <w:rPr>
          <w:rFonts w:eastAsia="SimSun"/>
          <w:color w:val="000000"/>
          <w:kern w:val="2"/>
          <w:sz w:val="28"/>
          <w:szCs w:val="28"/>
          <w:lang w:eastAsia="hi-IN" w:bidi="hi-IN"/>
        </w:rPr>
        <w:t>Уставом внутригородского муниципального образования города федерального значения Санкт-Петербурга муниципальный округ Сергиевское</w:t>
      </w:r>
      <w:r w:rsidRPr="006E3B6E">
        <w:rPr>
          <w:sz w:val="28"/>
          <w:szCs w:val="28"/>
        </w:rPr>
        <w:t xml:space="preserve">, </w:t>
      </w:r>
      <w:r w:rsidRPr="006E3B6E">
        <w:rPr>
          <w:rFonts w:eastAsia="SimSun"/>
          <w:kern w:val="3"/>
          <w:sz w:val="28"/>
          <w:szCs w:val="28"/>
          <w:lang w:eastAsia="zh-CN" w:bidi="hi-IN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8F72EE" w:rsidRPr="006E3B6E" w:rsidRDefault="008F72EE" w:rsidP="008F72E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 w:rsidRPr="006E3B6E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8F72EE" w:rsidRPr="006E3B6E" w:rsidRDefault="008F72EE" w:rsidP="008F72EE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8F72EE" w:rsidRPr="006E3B6E" w:rsidRDefault="008F72EE" w:rsidP="008F72EE">
      <w:pPr>
        <w:ind w:firstLine="709"/>
        <w:jc w:val="both"/>
        <w:rPr>
          <w:sz w:val="28"/>
          <w:szCs w:val="28"/>
        </w:rPr>
      </w:pPr>
      <w:r w:rsidRPr="006E3B6E">
        <w:rPr>
          <w:sz w:val="28"/>
          <w:szCs w:val="28"/>
        </w:rPr>
        <w:t xml:space="preserve">1. Утвердить Положение </w:t>
      </w:r>
      <w:r w:rsidRPr="006E3B6E">
        <w:rPr>
          <w:bCs/>
          <w:sz w:val="28"/>
          <w:szCs w:val="28"/>
          <w:lang w:eastAsia="ru-RU"/>
        </w:rPr>
        <w:t xml:space="preserve">о </w:t>
      </w:r>
      <w:r w:rsidRPr="006E3B6E">
        <w:rPr>
          <w:sz w:val="28"/>
          <w:szCs w:val="28"/>
          <w:lang w:eastAsia="ru-RU"/>
        </w:rPr>
        <w:t xml:space="preserve">комиссиях по соблюдению требований к 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города федерального значения Санкт-Петербурга </w:t>
      </w:r>
      <w:r w:rsidRPr="006E3B6E">
        <w:rPr>
          <w:sz w:val="28"/>
          <w:szCs w:val="28"/>
        </w:rPr>
        <w:t>муниципальный округ Сергиевское</w:t>
      </w:r>
      <w:r w:rsidRPr="006E3B6E">
        <w:rPr>
          <w:rFonts w:eastAsia="SimSun" w:cs="Mangal"/>
          <w:kern w:val="3"/>
          <w:sz w:val="28"/>
          <w:szCs w:val="28"/>
          <w:lang w:eastAsia="zh-CN" w:bidi="hi-IN"/>
        </w:rPr>
        <w:t xml:space="preserve"> согласно приложению к настоящему решению</w:t>
      </w:r>
      <w:r w:rsidRPr="006E3B6E">
        <w:rPr>
          <w:sz w:val="28"/>
          <w:szCs w:val="28"/>
        </w:rPr>
        <w:t>.</w:t>
      </w:r>
    </w:p>
    <w:p w:rsidR="008F72EE" w:rsidRPr="006E3B6E" w:rsidRDefault="008F72EE" w:rsidP="008F72E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E3B6E"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 w:rsidRPr="006E3B6E">
        <w:rPr>
          <w:bCs/>
          <w:sz w:val="28"/>
          <w:szCs w:val="28"/>
        </w:rPr>
        <w:t xml:space="preserve">Настоящее решение опубликовать </w:t>
      </w:r>
      <w:r w:rsidRPr="006E3B6E">
        <w:rPr>
          <w:bCs/>
          <w:color w:val="000000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6E3B6E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8F72EE" w:rsidRPr="006E3B6E" w:rsidRDefault="008F72EE" w:rsidP="008F72E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E3B6E">
        <w:rPr>
          <w:rFonts w:eastAsia="SimSun" w:cs="Mangal"/>
          <w:kern w:val="3"/>
          <w:sz w:val="28"/>
          <w:szCs w:val="28"/>
          <w:lang w:eastAsia="zh-CN" w:bidi="hi-IN"/>
        </w:rPr>
        <w:t>3. Настоящее решение вступает в силу после его официального опубликования.</w:t>
      </w:r>
    </w:p>
    <w:p w:rsidR="008F72EE" w:rsidRPr="006E3B6E" w:rsidRDefault="008F72EE" w:rsidP="008F72E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E3B6E"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муниципального образования.</w:t>
      </w:r>
    </w:p>
    <w:p w:rsidR="008F72EE" w:rsidRPr="006E3B6E" w:rsidRDefault="008F72EE" w:rsidP="008F72EE">
      <w:pPr>
        <w:jc w:val="both"/>
        <w:rPr>
          <w:color w:val="000000" w:themeColor="text1"/>
          <w:sz w:val="28"/>
          <w:szCs w:val="28"/>
        </w:rPr>
      </w:pPr>
    </w:p>
    <w:p w:rsidR="008F72EE" w:rsidRPr="006E3B6E" w:rsidRDefault="008F72EE" w:rsidP="008F72EE">
      <w:pPr>
        <w:widowControl w:val="0"/>
        <w:rPr>
          <w:sz w:val="28"/>
          <w:szCs w:val="28"/>
          <w:lang w:bidi="ru-RU"/>
        </w:rPr>
      </w:pPr>
      <w:r w:rsidRPr="006E3B6E">
        <w:rPr>
          <w:sz w:val="28"/>
          <w:szCs w:val="28"/>
          <w:lang w:bidi="ru-RU"/>
        </w:rPr>
        <w:t xml:space="preserve">Глава муниципального образования, </w:t>
      </w:r>
    </w:p>
    <w:p w:rsidR="008F72EE" w:rsidRPr="006E3B6E" w:rsidRDefault="008F72EE" w:rsidP="008F72EE">
      <w:pPr>
        <w:widowControl w:val="0"/>
        <w:rPr>
          <w:sz w:val="28"/>
          <w:szCs w:val="28"/>
          <w:lang w:bidi="ru-RU"/>
        </w:rPr>
      </w:pPr>
      <w:r w:rsidRPr="006E3B6E">
        <w:rPr>
          <w:sz w:val="28"/>
          <w:szCs w:val="28"/>
          <w:lang w:bidi="ru-RU"/>
        </w:rPr>
        <w:t>исполняющий полномочия председателя</w:t>
      </w:r>
    </w:p>
    <w:p w:rsidR="008F72EE" w:rsidRPr="008F72EE" w:rsidRDefault="008F72EE" w:rsidP="008F72EE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6E3B6E">
        <w:rPr>
          <w:sz w:val="28"/>
          <w:szCs w:val="28"/>
          <w:lang w:bidi="ru-RU"/>
        </w:rPr>
        <w:t>муниципального совета муниципального образования                      О.Н. Душина</w:t>
      </w:r>
      <w:r>
        <w:rPr>
          <w:rFonts w:eastAsia="SimSun" w:cs="Mangal"/>
          <w:kern w:val="3"/>
          <w:sz w:val="28"/>
          <w:szCs w:val="28"/>
          <w:lang w:eastAsia="zh-CN" w:bidi="hi-IN"/>
        </w:rPr>
        <w:br w:type="page"/>
      </w:r>
    </w:p>
    <w:p w:rsidR="003D041B" w:rsidRPr="003D041B" w:rsidRDefault="003D041B" w:rsidP="003D041B">
      <w:pPr>
        <w:suppressAutoHyphens w:val="0"/>
        <w:ind w:left="4253" w:hanging="357"/>
        <w:jc w:val="center"/>
        <w:rPr>
          <w:rFonts w:ascii="Arial" w:hAnsi="Arial" w:cs="Arial"/>
          <w:color w:val="000000"/>
          <w:lang w:eastAsia="ru-RU"/>
        </w:rPr>
      </w:pPr>
      <w:r w:rsidRPr="003D041B">
        <w:rPr>
          <w:color w:val="000000"/>
          <w:lang w:eastAsia="ru-RU"/>
        </w:rPr>
        <w:lastRenderedPageBreak/>
        <w:t>Приложение</w:t>
      </w:r>
    </w:p>
    <w:p w:rsidR="003D041B" w:rsidRPr="003D041B" w:rsidRDefault="003D041B" w:rsidP="003D041B">
      <w:pPr>
        <w:suppressAutoHyphens w:val="0"/>
        <w:ind w:left="4253" w:hanging="357"/>
        <w:jc w:val="center"/>
        <w:rPr>
          <w:rFonts w:ascii="Arial" w:hAnsi="Arial" w:cs="Arial"/>
          <w:color w:val="000000"/>
          <w:lang w:eastAsia="ru-RU"/>
        </w:rPr>
      </w:pPr>
      <w:r w:rsidRPr="003D041B">
        <w:rPr>
          <w:color w:val="000000"/>
          <w:lang w:eastAsia="ru-RU"/>
        </w:rPr>
        <w:t>к решению муниципального совета</w:t>
      </w:r>
    </w:p>
    <w:p w:rsidR="003D041B" w:rsidRPr="003D041B" w:rsidRDefault="003D041B" w:rsidP="003D041B">
      <w:pPr>
        <w:suppressAutoHyphens w:val="0"/>
        <w:ind w:left="4253" w:hanging="357"/>
        <w:jc w:val="center"/>
        <w:rPr>
          <w:rFonts w:ascii="Arial" w:hAnsi="Arial" w:cs="Arial"/>
          <w:color w:val="000000"/>
          <w:lang w:eastAsia="ru-RU"/>
        </w:rPr>
      </w:pPr>
      <w:r w:rsidRPr="003D041B">
        <w:rPr>
          <w:color w:val="000000"/>
          <w:lang w:eastAsia="ru-RU"/>
        </w:rPr>
        <w:t>внутригородского муниципального</w:t>
      </w:r>
    </w:p>
    <w:p w:rsidR="003D041B" w:rsidRPr="003D041B" w:rsidRDefault="003D041B" w:rsidP="003D041B">
      <w:pPr>
        <w:suppressAutoHyphens w:val="0"/>
        <w:ind w:left="4253" w:hanging="357"/>
        <w:jc w:val="center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>образования города федерального значения</w:t>
      </w:r>
    </w:p>
    <w:p w:rsidR="003D041B" w:rsidRPr="003D041B" w:rsidRDefault="003D041B" w:rsidP="003D041B">
      <w:pPr>
        <w:suppressAutoHyphens w:val="0"/>
        <w:ind w:left="4253" w:hanging="357"/>
        <w:jc w:val="center"/>
        <w:rPr>
          <w:rFonts w:ascii="Arial" w:hAnsi="Arial" w:cs="Arial"/>
          <w:color w:val="000000"/>
          <w:lang w:eastAsia="ru-RU"/>
        </w:rPr>
      </w:pPr>
      <w:r w:rsidRPr="003D041B">
        <w:rPr>
          <w:color w:val="000000"/>
          <w:lang w:eastAsia="ru-RU"/>
        </w:rPr>
        <w:t>Санкт-Петербурга</w:t>
      </w:r>
    </w:p>
    <w:p w:rsidR="003D041B" w:rsidRPr="003D041B" w:rsidRDefault="003D041B" w:rsidP="003D041B">
      <w:pPr>
        <w:suppressAutoHyphens w:val="0"/>
        <w:ind w:left="4253" w:hanging="357"/>
        <w:jc w:val="center"/>
        <w:rPr>
          <w:rFonts w:ascii="Arial" w:hAnsi="Arial" w:cs="Arial"/>
          <w:color w:val="000000"/>
          <w:lang w:eastAsia="ru-RU"/>
        </w:rPr>
      </w:pPr>
      <w:r w:rsidRPr="003D041B">
        <w:rPr>
          <w:color w:val="000000"/>
          <w:lang w:eastAsia="ru-RU"/>
        </w:rPr>
        <w:t>муниципальный округ Сергиевское</w:t>
      </w:r>
    </w:p>
    <w:p w:rsidR="003D041B" w:rsidRPr="003D041B" w:rsidRDefault="003D041B" w:rsidP="003D041B">
      <w:pPr>
        <w:suppressAutoHyphens w:val="0"/>
        <w:ind w:left="4253" w:hanging="357"/>
        <w:jc w:val="center"/>
        <w:rPr>
          <w:rFonts w:ascii="Arial" w:hAnsi="Arial" w:cs="Arial"/>
          <w:color w:val="000000"/>
          <w:lang w:eastAsia="ru-RU"/>
        </w:rPr>
      </w:pPr>
      <w:r w:rsidRPr="003D041B">
        <w:rPr>
          <w:color w:val="000000"/>
          <w:lang w:eastAsia="ru-RU"/>
        </w:rPr>
        <w:t>от 01 февраля 2024г. № 40/2</w:t>
      </w:r>
    </w:p>
    <w:p w:rsidR="003D041B" w:rsidRPr="003D041B" w:rsidRDefault="003D041B" w:rsidP="003D041B">
      <w:pPr>
        <w:suppressAutoHyphens w:val="0"/>
        <w:spacing w:line="360" w:lineRule="auto"/>
        <w:jc w:val="both"/>
        <w:rPr>
          <w:color w:val="000000"/>
          <w:sz w:val="10"/>
          <w:szCs w:val="10"/>
          <w:lang w:eastAsia="ru-RU"/>
        </w:rPr>
      </w:pPr>
    </w:p>
    <w:p w:rsidR="003D041B" w:rsidRPr="003D041B" w:rsidRDefault="003D041B" w:rsidP="003D041B">
      <w:pPr>
        <w:suppressAutoHyphens w:val="0"/>
        <w:jc w:val="both"/>
        <w:rPr>
          <w:bCs/>
          <w:color w:val="000000"/>
          <w:sz w:val="28"/>
          <w:szCs w:val="28"/>
          <w:lang w:eastAsia="ru-RU"/>
        </w:rPr>
      </w:pPr>
      <w:r w:rsidRPr="003D041B">
        <w:rPr>
          <w:bCs/>
          <w:color w:val="000000"/>
          <w:sz w:val="28"/>
          <w:szCs w:val="28"/>
          <w:lang w:eastAsia="ru-RU"/>
        </w:rPr>
        <w:t> </w:t>
      </w:r>
    </w:p>
    <w:p w:rsidR="003D041B" w:rsidRPr="003D041B" w:rsidRDefault="003D041B" w:rsidP="003D041B">
      <w:pPr>
        <w:tabs>
          <w:tab w:val="left" w:pos="360"/>
        </w:tabs>
        <w:suppressAutoHyphens w:val="0"/>
        <w:jc w:val="center"/>
        <w:rPr>
          <w:b/>
          <w:lang w:eastAsia="ru-RU"/>
        </w:rPr>
      </w:pPr>
      <w:bookmarkStart w:id="0" w:name="_GoBack"/>
      <w:r w:rsidRPr="003D041B">
        <w:rPr>
          <w:b/>
          <w:lang w:eastAsia="ru-RU"/>
        </w:rPr>
        <w:t xml:space="preserve">Положение </w:t>
      </w:r>
    </w:p>
    <w:p w:rsidR="003D041B" w:rsidRPr="003D041B" w:rsidRDefault="003D041B" w:rsidP="003D041B">
      <w:pPr>
        <w:tabs>
          <w:tab w:val="left" w:pos="360"/>
        </w:tabs>
        <w:suppressAutoHyphens w:val="0"/>
        <w:jc w:val="center"/>
        <w:rPr>
          <w:b/>
          <w:lang w:eastAsia="ru-RU"/>
        </w:rPr>
      </w:pPr>
      <w:r w:rsidRPr="003D041B">
        <w:rPr>
          <w:b/>
          <w:bCs/>
          <w:lang w:eastAsia="ru-RU"/>
        </w:rPr>
        <w:t xml:space="preserve">о </w:t>
      </w:r>
      <w:r w:rsidRPr="003D041B">
        <w:rPr>
          <w:b/>
          <w:lang w:eastAsia="ru-RU"/>
        </w:rPr>
        <w:t xml:space="preserve">комиссиях по соблюдению требований к 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города федерального значения Санкт-Петербурга </w:t>
      </w:r>
      <w:r w:rsidRPr="003D041B">
        <w:rPr>
          <w:b/>
          <w:bCs/>
          <w:lang w:eastAsia="ru-RU"/>
        </w:rPr>
        <w:t>муниципальный округ Сергиевское</w:t>
      </w:r>
    </w:p>
    <w:p w:rsidR="003D041B" w:rsidRPr="003D041B" w:rsidRDefault="003D041B" w:rsidP="003D041B">
      <w:pPr>
        <w:suppressAutoHyphens w:val="0"/>
        <w:jc w:val="both"/>
        <w:rPr>
          <w:b/>
          <w:highlight w:val="yellow"/>
          <w:lang w:eastAsia="ru-RU"/>
        </w:rPr>
      </w:pP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комиссии, комиссия) образуемых в органах местного самоуправления внутригородского муниципального образования города федерального значения Санкт-Петербурга муниципальный округ Сергиевское (далее орган (органы) местного самоуправления)</w:t>
      </w:r>
      <w:r w:rsidRPr="003D041B">
        <w:rPr>
          <w:bCs/>
          <w:iCs/>
          <w:color w:val="000000"/>
          <w:lang w:eastAsia="ru-RU"/>
        </w:rPr>
        <w:t xml:space="preserve"> </w:t>
      </w:r>
      <w:r w:rsidRPr="003D041B">
        <w:rPr>
          <w:color w:val="000000"/>
          <w:lang w:eastAsia="ru-RU"/>
        </w:rPr>
        <w:t xml:space="preserve">в соответствии с Федеральным </w:t>
      </w:r>
      <w:hyperlink r:id="rId8" w:history="1">
        <w:r w:rsidRPr="003D041B">
          <w:rPr>
            <w:color w:val="000000"/>
            <w:lang w:eastAsia="ru-RU"/>
          </w:rPr>
          <w:t>законом</w:t>
        </w:r>
      </w:hyperlink>
      <w:r w:rsidRPr="003D041B">
        <w:rPr>
          <w:color w:val="000000"/>
          <w:lang w:eastAsia="ru-RU"/>
        </w:rPr>
        <w:t xml:space="preserve"> от 25 декабря 2008 г. № 273-ФЗ «О противодействии коррупции».</w:t>
      </w:r>
    </w:p>
    <w:p w:rsidR="003D041B" w:rsidRPr="003D041B" w:rsidRDefault="003D041B" w:rsidP="003D041B">
      <w:p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 xml:space="preserve">2. Комиссия в своей деятельности руководствуется </w:t>
      </w:r>
      <w:hyperlink r:id="rId9" w:history="1">
        <w:r w:rsidRPr="003D041B">
          <w:rPr>
            <w:color w:val="000000"/>
            <w:lang w:eastAsia="ru-RU"/>
          </w:rPr>
          <w:t>Конституцией</w:t>
        </w:r>
      </w:hyperlink>
      <w:r w:rsidRPr="003D041B">
        <w:rPr>
          <w:color w:val="000000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Положением. </w:t>
      </w:r>
    </w:p>
    <w:p w:rsidR="003D041B" w:rsidRPr="003D041B" w:rsidRDefault="003D041B" w:rsidP="003D041B">
      <w:p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highlight w:val="yellow"/>
          <w:lang w:eastAsia="ru-RU"/>
        </w:rPr>
      </w:pPr>
      <w:r w:rsidRPr="003D041B">
        <w:rPr>
          <w:color w:val="000000"/>
          <w:lang w:eastAsia="ru-RU"/>
        </w:rPr>
        <w:t>3. Основной задачей комиссий является содействие органам местного самоуправления: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1" w:name="sub_10031"/>
      <w:r w:rsidRPr="003D041B">
        <w:rPr>
          <w:color w:val="000000"/>
          <w:lang w:eastAsia="ru-RU"/>
        </w:rPr>
        <w:t xml:space="preserve">1)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0" w:history="1">
        <w:r w:rsidRPr="003D041B">
          <w:rPr>
            <w:bCs/>
            <w:color w:val="000000"/>
            <w:lang w:eastAsia="ru-RU"/>
          </w:rPr>
          <w:t>Федеральным законом</w:t>
        </w:r>
      </w:hyperlink>
      <w:r w:rsidRPr="003D041B">
        <w:rPr>
          <w:color w:val="000000"/>
          <w:lang w:eastAsia="ru-RU"/>
        </w:rPr>
        <w:t xml:space="preserve">                               от 25 декабря 2008г.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2" w:name="sub_10032"/>
      <w:bookmarkEnd w:id="1"/>
      <w:r w:rsidRPr="003D041B">
        <w:rPr>
          <w:color w:val="000000"/>
          <w:lang w:eastAsia="ru-RU"/>
        </w:rPr>
        <w:t>2) в осуществлении в органе местного самоуправления мер по предупреждению коррупции.</w:t>
      </w:r>
      <w:bookmarkEnd w:id="2"/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3" w:name="sub_1009"/>
      <w:r w:rsidRPr="003D041B">
        <w:rPr>
          <w:color w:val="000000"/>
          <w:lang w:eastAsia="ru-RU"/>
        </w:rPr>
        <w:t>4. Комиссия образуется правовым актом органа местного самоуправления. Указанным актом определяются численный и персональный состав комиссии и порядок ее работы.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4" w:name="sub_1015"/>
      <w:r w:rsidRPr="003D041B">
        <w:rPr>
          <w:color w:val="000000"/>
          <w:lang w:eastAsia="ru-RU"/>
        </w:rPr>
        <w:t>5.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  <w:bookmarkEnd w:id="4"/>
      <w:r w:rsidRPr="003D041B">
        <w:rPr>
          <w:color w:val="000000"/>
          <w:lang w:eastAsia="ru-RU"/>
        </w:rPr>
        <w:t xml:space="preserve"> В отсутствие председателя комиссии его обязанности исполняет заместитель председателя комиссии.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>6. Комиссия образуется муниципальным правовым актом органа местного самоуправления в следующем составе: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>- представитель нанимателя (работодатель) и (или) уполномоченные им муниципальные служащие (в том числе из структурного подразделения, в котором муниципальный служащий, являющийся стороной конфликта интересов, замещает должность муниципальной службы);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>- представитель научной или образовательной организации, другой организации, приглашаемый представителем нанимателя (работодателем) в качестве независимого эксперта - специалиста по вопросам, связанным с муниципальной службой, без указания персональных данных эксперта.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 xml:space="preserve">В состав комиссии по урегулированию конфликта интересов по согласованию могут входить представитель органа Санкт-Петербурга по профилактике коррупционных и иных правонарушений, представитель общественного совета, образованного при органе местного </w:t>
      </w:r>
      <w:r w:rsidRPr="003D041B">
        <w:rPr>
          <w:color w:val="000000"/>
          <w:lang w:eastAsia="ru-RU"/>
        </w:rPr>
        <w:lastRenderedPageBreak/>
        <w:t>самоуправления, представитель общественной организации ветеранов, созданной в органе местного самоуправления, представитель профсоюзной организации, действующей в установленном порядке в органе местного самоуправления.</w:t>
      </w:r>
      <w:bookmarkStart w:id="5" w:name="sub_1013"/>
      <w:bookmarkEnd w:id="3"/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>В заседаниях комиссии могут принимать участие другие муниципальные служащие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D041B" w:rsidRPr="003D041B" w:rsidRDefault="003D041B" w:rsidP="003D041B">
      <w:pPr>
        <w:keepNext/>
        <w:tabs>
          <w:tab w:val="left" w:pos="851"/>
        </w:tabs>
        <w:suppressAutoHyphens w:val="0"/>
        <w:ind w:firstLine="709"/>
        <w:jc w:val="both"/>
        <w:outlineLvl w:val="0"/>
        <w:rPr>
          <w:bCs/>
          <w:color w:val="000000"/>
          <w:kern w:val="32"/>
          <w:lang w:val="x-none" w:eastAsia="x-none"/>
        </w:rPr>
      </w:pPr>
      <w:r w:rsidRPr="003D041B">
        <w:rPr>
          <w:bCs/>
          <w:color w:val="000000"/>
          <w:kern w:val="32"/>
          <w:lang w:val="x-none" w:eastAsia="x-none"/>
        </w:rPr>
        <w:t>7. Независимые эксперты включаются в состав комиссии на добровольной основе. Оплата труда независимых экспертов осуществляется на основе договора, заключаемого в соответствии с законодательством.</w:t>
      </w:r>
    </w:p>
    <w:bookmarkEnd w:id="5"/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 xml:space="preserve">8.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 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>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3D041B" w:rsidRPr="003D041B" w:rsidRDefault="003D041B" w:rsidP="003D041B">
      <w:p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образовании, недопустимо.</w:t>
      </w:r>
      <w:bookmarkStart w:id="6" w:name="Par28"/>
      <w:bookmarkEnd w:id="6"/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7" w:name="sub_1016"/>
      <w:r w:rsidRPr="003D041B">
        <w:rPr>
          <w:color w:val="000000"/>
          <w:lang w:eastAsia="ru-RU"/>
        </w:rPr>
        <w:t>11. Основаниями для проведения заседания комиссии являются: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8" w:name="sub_10161"/>
      <w:bookmarkEnd w:id="7"/>
      <w:r w:rsidRPr="003D041B">
        <w:rPr>
          <w:color w:val="000000"/>
          <w:lang w:eastAsia="ru-RU"/>
        </w:rPr>
        <w:t>1) представление руководителем органа местного самоуправления в соответствии с подпунктом «г» пункта 2 статьи 11 Закона Санкт-Петербурга от 12 июля 2012г. № 371-68                   «О проверке достоверности и полноты сведений, представляемых гражданами, претендующими на замещение должностей муниципальной службы в Санкт-Петербурге, и муниципальными служащими в Санкт-Петербурге, и соблюдения муниципальными служащими в Санкт-Петербурге требований к служебному поведению», материалов проверки, свидетельствующих: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9" w:name="sub_101612"/>
      <w:bookmarkEnd w:id="8"/>
      <w:r w:rsidRPr="003D041B">
        <w:rPr>
          <w:color w:val="000000"/>
          <w:lang w:eastAsia="ru-RU"/>
        </w:rPr>
        <w:t>о представлении муниципальным служащим недостоверных или неполных сведений, предусмотренных ст. 8 Федеральный закон от 25 декабря 2008 г. № 273-ФЗ                                          «О противодействии коррупции», ст. 15 Федерального закона от 2 марта 2007 г. № 25-ФЗ                   «О</w:t>
      </w:r>
      <w:r w:rsidRPr="003D041B">
        <w:rPr>
          <w:i/>
          <w:color w:val="000000"/>
          <w:lang w:eastAsia="ru-RU"/>
        </w:rPr>
        <w:t xml:space="preserve"> </w:t>
      </w:r>
      <w:r w:rsidRPr="003D041B">
        <w:rPr>
          <w:iCs/>
          <w:color w:val="000000"/>
          <w:lang w:eastAsia="ru-RU"/>
        </w:rPr>
        <w:t>муниципальной</w:t>
      </w:r>
      <w:r w:rsidRPr="003D041B">
        <w:rPr>
          <w:i/>
          <w:color w:val="000000"/>
          <w:lang w:eastAsia="ru-RU"/>
        </w:rPr>
        <w:t xml:space="preserve"> </w:t>
      </w:r>
      <w:r w:rsidRPr="003D041B">
        <w:rPr>
          <w:iCs/>
          <w:color w:val="000000"/>
          <w:lang w:eastAsia="ru-RU"/>
        </w:rPr>
        <w:t>службе</w:t>
      </w:r>
      <w:r w:rsidRPr="003D041B">
        <w:rPr>
          <w:color w:val="000000"/>
          <w:lang w:eastAsia="ru-RU"/>
        </w:rPr>
        <w:t xml:space="preserve"> в Российской Федерации»;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10" w:name="sub_101613"/>
      <w:bookmarkEnd w:id="9"/>
      <w:r w:rsidRPr="003D041B">
        <w:rPr>
          <w:color w:val="000000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D041B" w:rsidRPr="003D041B" w:rsidRDefault="003D041B" w:rsidP="003D041B">
      <w:p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>2) поступившее должностному лицу кадровой службы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  <w:bookmarkEnd w:id="10"/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11" w:name="sub_101622"/>
      <w:r w:rsidRPr="003D041B">
        <w:rPr>
          <w:color w:val="000000"/>
          <w:lang w:eastAsia="ru-RU"/>
        </w:rPr>
        <w:t xml:space="preserve">- обращение гражданина, замещавшего в органе местного самоуправления должность муниципальной службы, включенную в перечень должностей, утвержденный </w:t>
      </w:r>
      <w:hyperlink r:id="rId11" w:history="1">
        <w:r w:rsidRPr="003D041B">
          <w:rPr>
            <w:bCs/>
            <w:color w:val="000000"/>
            <w:lang w:eastAsia="ru-RU"/>
          </w:rPr>
          <w:t>нормативным правовым актом</w:t>
        </w:r>
      </w:hyperlink>
      <w:r w:rsidRPr="003D041B">
        <w:rPr>
          <w:color w:val="000000"/>
          <w:lang w:eastAsia="ru-RU"/>
        </w:rPr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12" w:name="sub_101623"/>
      <w:bookmarkEnd w:id="11"/>
      <w:r w:rsidRPr="003D041B">
        <w:rPr>
          <w:color w:val="000000"/>
          <w:lang w:eastAsia="ru-RU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13" w:name="sub_101624"/>
      <w:bookmarkEnd w:id="12"/>
      <w:r w:rsidRPr="003D041B">
        <w:rPr>
          <w:color w:val="000000"/>
          <w:lang w:eastAsia="ru-RU"/>
        </w:rPr>
        <w:lastRenderedPageBreak/>
        <w:t xml:space="preserve">- заявление муниципального служащего о невозможности выполнить требования </w:t>
      </w:r>
      <w:hyperlink r:id="rId12" w:history="1">
        <w:r w:rsidRPr="003D041B">
          <w:rPr>
            <w:bCs/>
            <w:color w:val="000000"/>
            <w:lang w:eastAsia="ru-RU"/>
          </w:rPr>
          <w:t>Федерального закона</w:t>
        </w:r>
      </w:hyperlink>
      <w:r w:rsidRPr="003D041B">
        <w:rPr>
          <w:color w:val="000000"/>
          <w:lang w:eastAsia="ru-RU"/>
        </w:rPr>
        <w:t xml:space="preserve"> от 7 мая 2013 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14" w:name="sub_101625"/>
      <w:bookmarkEnd w:id="13"/>
      <w:r w:rsidRPr="003D041B">
        <w:rPr>
          <w:color w:val="000000"/>
          <w:lang w:eastAsia="ru-RU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15" w:name="sub_10163"/>
      <w:bookmarkEnd w:id="14"/>
      <w:r w:rsidRPr="003D041B">
        <w:rPr>
          <w:color w:val="000000"/>
          <w:lang w:eastAsia="ru-RU"/>
        </w:rPr>
        <w:t>3)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  <w:bookmarkEnd w:id="15"/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 xml:space="preserve">4)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 w:history="1">
        <w:r w:rsidRPr="003D041B">
          <w:rPr>
            <w:bCs/>
            <w:color w:val="000000"/>
            <w:lang w:eastAsia="ru-RU"/>
          </w:rPr>
          <w:t>частью 1 статьи 3</w:t>
        </w:r>
      </w:hyperlink>
      <w:r w:rsidRPr="003D041B">
        <w:rPr>
          <w:color w:val="000000"/>
          <w:lang w:eastAsia="ru-RU"/>
        </w:rPr>
        <w:t xml:space="preserve"> Федерального закона                             от 3 декабря 2012 г. № 230-ФЗ «О контроле за соответствием расходов лиц, замещающих государственные должности, и иных лиц их доходам» (далее - Федеральный закон                             «О контроле за соответствием расходов лиц, замещающих государственные должности, и иных лиц их доходам»);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 xml:space="preserve">5) поступившее в соответствии с </w:t>
      </w:r>
      <w:hyperlink r:id="rId14" w:history="1">
        <w:r w:rsidRPr="003D041B">
          <w:rPr>
            <w:bCs/>
            <w:color w:val="000000"/>
            <w:lang w:eastAsia="ru-RU"/>
          </w:rPr>
          <w:t>частью 4 статьи 12</w:t>
        </w:r>
      </w:hyperlink>
      <w:r w:rsidRPr="003D041B">
        <w:rPr>
          <w:color w:val="000000"/>
          <w:lang w:eastAsia="ru-RU"/>
        </w:rPr>
        <w:t xml:space="preserve"> Федерального закона                                 от 25 декабря 2008 г. № 273-ФЗ «О противодействии коррупции» и </w:t>
      </w:r>
      <w:hyperlink r:id="rId15" w:history="1">
        <w:r w:rsidRPr="003D041B">
          <w:rPr>
            <w:bCs/>
            <w:color w:val="000000"/>
            <w:lang w:eastAsia="ru-RU"/>
          </w:rPr>
          <w:t>статьей 64.1</w:t>
        </w:r>
      </w:hyperlink>
      <w:r w:rsidRPr="003D041B">
        <w:rPr>
          <w:color w:val="000000"/>
          <w:lang w:eastAsia="ru-RU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 xml:space="preserve">6) Уведомление муниципального служащего, поступившее в порядке части 6 статьи 13 Федерального закона от 25 декабря 2008 г. № </w:t>
      </w:r>
      <w:r w:rsidRPr="003D041B">
        <w:rPr>
          <w:iCs/>
          <w:color w:val="000000"/>
          <w:lang w:eastAsia="ru-RU"/>
        </w:rPr>
        <w:t>273</w:t>
      </w:r>
      <w:r w:rsidRPr="003D041B">
        <w:rPr>
          <w:color w:val="000000"/>
          <w:lang w:eastAsia="ru-RU"/>
        </w:rPr>
        <w:t>-</w:t>
      </w:r>
      <w:r w:rsidRPr="003D041B">
        <w:rPr>
          <w:iCs/>
          <w:color w:val="000000"/>
          <w:lang w:eastAsia="ru-RU"/>
        </w:rPr>
        <w:t>ФЗ</w:t>
      </w:r>
      <w:r w:rsidRPr="003D041B">
        <w:rPr>
          <w:color w:val="000000"/>
          <w:lang w:eastAsia="ru-RU"/>
        </w:rPr>
        <w:t xml:space="preserve"> «О противодействии коррупции», в форме документа 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обстоятельств. В случае,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</w:t>
      </w:r>
    </w:p>
    <w:p w:rsidR="003D041B" w:rsidRPr="003D041B" w:rsidRDefault="003D041B" w:rsidP="003D041B">
      <w:p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D041B" w:rsidRPr="003D041B" w:rsidRDefault="003D041B" w:rsidP="003D041B">
      <w:p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 xml:space="preserve">13. Обращение, указанное в </w:t>
      </w:r>
      <w:hyperlink r:id="rId16" w:history="1"/>
      <w:r w:rsidRPr="003D041B">
        <w:rPr>
          <w:color w:val="000000"/>
          <w:lang w:eastAsia="ru-RU"/>
        </w:rPr>
        <w:t xml:space="preserve">абзаце втором подпункта 2 пункта 11 настоящего Положения, подается гражданином, замещавшим должность муниципальной службы в  органе </w:t>
      </w:r>
      <w:r w:rsidRPr="003D041B">
        <w:rPr>
          <w:color w:val="000000"/>
          <w:lang w:eastAsia="ru-RU"/>
        </w:rPr>
        <w:lastRenderedPageBreak/>
        <w:t>местного самоуправления, должностному лицу органа местного самоуправления,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3D041B" w:rsidRPr="003D041B" w:rsidRDefault="003D041B" w:rsidP="003D041B">
      <w:p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 xml:space="preserve">Должностном лицом органа местного самоуправления,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3D041B">
          <w:rPr>
            <w:bCs/>
            <w:color w:val="000000"/>
            <w:lang w:eastAsia="ru-RU"/>
          </w:rPr>
          <w:t>статьи 12</w:t>
        </w:r>
      </w:hyperlink>
      <w:r w:rsidRPr="003D041B">
        <w:rPr>
          <w:color w:val="000000"/>
          <w:lang w:eastAsia="ru-RU"/>
        </w:rPr>
        <w:t xml:space="preserve"> Федерального закона от 25 декабря 2008 г. № 273-ФЗ «О противодействии коррупции».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 xml:space="preserve">14. Обращение, указанное в </w:t>
      </w:r>
      <w:hyperlink r:id="rId18" w:history="1"/>
      <w:r w:rsidRPr="003D041B">
        <w:rPr>
          <w:color w:val="000000"/>
          <w:lang w:eastAsia="ru-RU"/>
        </w:rPr>
        <w:t>абзаце втором подпункта 2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 xml:space="preserve">15. Уведомление, указанное в подпункте 5 пункта 11 настоящего Положения, рассматривается должностном лицом органа местного самоуправления,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 органе местного самоуправления, требований                     </w:t>
      </w:r>
      <w:hyperlink r:id="rId19" w:history="1">
        <w:r w:rsidRPr="003D041B">
          <w:rPr>
            <w:bCs/>
            <w:color w:val="000000"/>
            <w:lang w:eastAsia="ru-RU"/>
          </w:rPr>
          <w:t>статьи 12</w:t>
        </w:r>
      </w:hyperlink>
      <w:r w:rsidRPr="003D041B">
        <w:rPr>
          <w:color w:val="000000"/>
          <w:lang w:eastAsia="ru-RU"/>
        </w:rPr>
        <w:t xml:space="preserve"> Федерального закона от 25 декабря 2008 г. № 273-ФЗ «О противодействии коррупции».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>16. Уведомление, указанное в абзаце пятом подпункта 2 пункта 11 настоящего Положения, рассматривается должностном лицом органа местного самоуправления, ответственным за работу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уведомления.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 xml:space="preserve">17. При подготовке мотивированного заключения по результатам рассмотрения обращения, указанного в абзаце втором подпункта 2 пункта 11 настоящего Положения, или уведомлений, указанных в абзаце пятом подпункта 2 и подпункте 5 пункта 11 настоящего Положения, должностное лицо органа местного самоуправления, ответственное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</w:t>
      </w:r>
      <w:hyperlink r:id="rId20" w:history="1">
        <w:r w:rsidRPr="003D041B">
          <w:rPr>
            <w:bCs/>
            <w:color w:val="000000"/>
            <w:lang w:eastAsia="ru-RU"/>
          </w:rPr>
          <w:t>уполномоченный</w:t>
        </w:r>
      </w:hyperlink>
      <w:r w:rsidRPr="003D041B">
        <w:rPr>
          <w:color w:val="000000"/>
          <w:lang w:eastAsia="ru-RU"/>
        </w:rPr>
        <w:t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>18. Мотивированные заключения, предусмотренные пунктами 13,15 и 16 настоящего Положения, должны содержать: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16" w:name="sub_101761"/>
      <w:r w:rsidRPr="003D041B">
        <w:rPr>
          <w:color w:val="000000"/>
          <w:lang w:eastAsia="ru-RU"/>
        </w:rPr>
        <w:t>1) информацию, изложенную в обращениях или уведомлениях, указанных в абзацах втором и пятом подпункта 2 и подпункте 5 пункта 11 настоящего Положения;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17" w:name="sub_101762"/>
      <w:bookmarkEnd w:id="16"/>
      <w:r w:rsidRPr="003D041B">
        <w:rPr>
          <w:color w:val="000000"/>
          <w:lang w:eastAsia="ru-RU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18" w:name="sub_101763"/>
      <w:bookmarkEnd w:id="17"/>
      <w:r w:rsidRPr="003D041B">
        <w:rPr>
          <w:color w:val="000000"/>
          <w:lang w:eastAsia="ru-RU"/>
        </w:rPr>
        <w:t xml:space="preserve">3) мотивированный вывод по результатам предварительного рассмотрения обращений и уведомлений, указанных в абзацах втором и пятом подпункта 2 и подпункте 5 пункта 11 </w:t>
      </w:r>
      <w:r w:rsidRPr="003D041B">
        <w:rPr>
          <w:color w:val="000000"/>
          <w:lang w:eastAsia="ru-RU"/>
        </w:rPr>
        <w:lastRenderedPageBreak/>
        <w:t>настоящего Положения, а также рекомендации для принятия одного из решений в соответствии с подпунктами 28, 32 и 34 настоящего Положения или иного решения.</w:t>
      </w:r>
      <w:bookmarkEnd w:id="18"/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 xml:space="preserve">19. Председатель комиссии при поступлении к нему в </w:t>
      </w:r>
      <w:hyperlink r:id="rId21" w:anchor="/document/71872690/entry/1000" w:history="1">
        <w:r w:rsidRPr="003D041B">
          <w:rPr>
            <w:color w:val="000000"/>
            <w:lang w:eastAsia="ru-RU"/>
          </w:rPr>
          <w:t>порядке</w:t>
        </w:r>
      </w:hyperlink>
      <w:r w:rsidRPr="003D041B">
        <w:rPr>
          <w:color w:val="000000"/>
          <w:lang w:eastAsia="ru-RU"/>
        </w:rPr>
        <w:t>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20 и 21 настоящего Положения;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>3) рассматривает ходатайства о приглашении на заседание комиссии лиц, указанных в абзаце пятом пункта 6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>20. Заседание комиссии по рассмотрению заявлений, указанных в абзацах третьем и четвертом подпункта 2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>21. Уведомление, указанное в подпункте 5 пункта 11 настоящего Положения, как правило, рассматривается на очередном (плановом) заседании комиссии.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2 пункта 11 настоящего Положения.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>23. Заседания комиссии могут проводиться в отсутствие муниципального служащего или гражданина в случае: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>1) если в обращении, заявлении или уведомлении, предусмотренных подпунктом 2 пункта 6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>2)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>24.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>26. По итогам рассмотрения вопроса, указанного в абзаце втором подпункта 1 пункта 11 настоящего Положения, комиссия принимает одно из следующих решений:</w:t>
      </w:r>
      <w:bookmarkStart w:id="19" w:name="sub_1022"/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20" w:name="sub_10221"/>
      <w:bookmarkEnd w:id="19"/>
      <w:r w:rsidRPr="003D041B">
        <w:rPr>
          <w:color w:val="000000"/>
          <w:lang w:eastAsia="ru-RU"/>
        </w:rPr>
        <w:t xml:space="preserve">1) установить, что сведения, представленные муниципальным служащим в соответствии с Законом Санкт-Петербурга от 12 июля 2012 г. № 371-68 «О проверке достоверности и полноты сведений, представляемых гражданами, претендующими на замещение должностей муниципальной службы в Санкт-Петербурге, и муниципальными служащими в Санкт-Петербурге, и соблюдения муниципальными служащими в                               </w:t>
      </w:r>
      <w:r w:rsidRPr="003D041B">
        <w:rPr>
          <w:color w:val="000000"/>
          <w:lang w:eastAsia="ru-RU"/>
        </w:rPr>
        <w:lastRenderedPageBreak/>
        <w:t>Санкт-Петербурге требований к служебному поведению», являются достоверными и полными;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21" w:name="sub_10223"/>
      <w:bookmarkEnd w:id="20"/>
      <w:r w:rsidRPr="003D041B">
        <w:rPr>
          <w:color w:val="000000"/>
          <w:lang w:eastAsia="ru-RU"/>
        </w:rPr>
        <w:t>2) установить, что сведения, представленные муниципальным служащим в соответствии Законом Санкт-Петербурга от 12 июля 2012 г. № 371-68 «О проверке достоверности и полноты сведений, представляемых гражданами, претендующими на замещение должностей муниципальной службы в Санкт-Петербурге, и муниципальными служащими в Санкт-Петербурге, и соблюдения муниципальными служащими в                            Санкт-Петербурге требований к служебному поведению»,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22" w:name="sub_1023"/>
      <w:bookmarkEnd w:id="21"/>
      <w:r w:rsidRPr="003D041B">
        <w:rPr>
          <w:color w:val="000000"/>
          <w:lang w:eastAsia="ru-RU"/>
        </w:rPr>
        <w:t>27. По итогам рассмотрения вопроса, указанного в абзаце третьем подпункта 1 пункта 11 настоящего Положения, комиссия принимает одно из следующих решений: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23" w:name="sub_10231"/>
      <w:bookmarkEnd w:id="22"/>
      <w:r w:rsidRPr="003D041B">
        <w:rPr>
          <w:color w:val="000000"/>
          <w:lang w:eastAsia="ru-RU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24" w:name="sub_10232"/>
      <w:bookmarkEnd w:id="23"/>
      <w:r w:rsidRPr="003D041B">
        <w:rPr>
          <w:color w:val="000000"/>
          <w:lang w:eastAsia="ru-RU"/>
        </w:rP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25" w:name="sub_1024"/>
      <w:bookmarkEnd w:id="24"/>
      <w:r w:rsidRPr="003D041B">
        <w:rPr>
          <w:color w:val="000000"/>
          <w:lang w:eastAsia="ru-RU"/>
        </w:rPr>
        <w:t>28. По итогам рассмотрения вопроса, указанного в абзаце втором подпункта 2 пункта 11 настоящего Положения, комиссия принимает одно из следующих решений: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26" w:name="sub_10241"/>
      <w:bookmarkEnd w:id="25"/>
      <w:r w:rsidRPr="003D041B">
        <w:rPr>
          <w:color w:val="000000"/>
          <w:lang w:eastAsia="ru-RU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27" w:name="sub_10242"/>
      <w:bookmarkEnd w:id="26"/>
      <w:r w:rsidRPr="003D041B">
        <w:rPr>
          <w:color w:val="000000"/>
          <w:lang w:eastAsia="ru-RU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28" w:name="sub_1025"/>
      <w:bookmarkEnd w:id="27"/>
      <w:r w:rsidRPr="003D041B">
        <w:rPr>
          <w:color w:val="000000"/>
          <w:lang w:eastAsia="ru-RU"/>
        </w:rPr>
        <w:t>29. По итогам рассмотрения вопроса, указанного в абзаце третьем подпункта 2 пункта 11 настоящего Положения, комиссия принимает одно из следующих решений: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29" w:name="sub_10251"/>
      <w:bookmarkEnd w:id="28"/>
      <w:r w:rsidRPr="003D041B">
        <w:rPr>
          <w:color w:val="000000"/>
          <w:lang w:eastAsia="ru-RU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30" w:name="sub_10252"/>
      <w:bookmarkEnd w:id="29"/>
      <w:r w:rsidRPr="003D041B">
        <w:rPr>
          <w:color w:val="000000"/>
          <w:lang w:eastAsia="ru-RU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31" w:name="sub_10253"/>
      <w:bookmarkEnd w:id="30"/>
      <w:r w:rsidRPr="003D041B">
        <w:rPr>
          <w:color w:val="000000"/>
          <w:lang w:eastAsia="ru-RU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  <w:bookmarkEnd w:id="31"/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>30. По итогам рассмотрения вопроса, указанного в подпункте 4 пункта 11 настоящего Положения, комиссия принимает одно из следующих решений: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32" w:name="sub_12511"/>
      <w:r w:rsidRPr="003D041B">
        <w:rPr>
          <w:color w:val="000000"/>
          <w:lang w:eastAsia="ru-RU"/>
        </w:rPr>
        <w:t xml:space="preserve">1) признать, что сведения, представленные муниципальным служащим в соответствии с </w:t>
      </w:r>
      <w:hyperlink r:id="rId22" w:history="1">
        <w:r w:rsidRPr="003D041B">
          <w:rPr>
            <w:bCs/>
            <w:color w:val="000000"/>
            <w:lang w:eastAsia="ru-RU"/>
          </w:rPr>
          <w:t>частью 1 статьи 3</w:t>
        </w:r>
      </w:hyperlink>
      <w:r w:rsidRPr="003D041B">
        <w:rPr>
          <w:color w:val="000000"/>
          <w:lang w:eastAsia="ru-RU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33" w:name="sub_12512"/>
      <w:bookmarkEnd w:id="32"/>
      <w:r w:rsidRPr="003D041B">
        <w:rPr>
          <w:color w:val="000000"/>
          <w:lang w:eastAsia="ru-RU"/>
        </w:rPr>
        <w:lastRenderedPageBreak/>
        <w:t xml:space="preserve">2) признать, что сведения, представленные муниципальным служащим в соответствии с </w:t>
      </w:r>
      <w:hyperlink r:id="rId23" w:history="1">
        <w:r w:rsidRPr="003D041B">
          <w:rPr>
            <w:bCs/>
            <w:color w:val="000000"/>
            <w:lang w:eastAsia="ru-RU"/>
          </w:rPr>
          <w:t>частью 1 статьи 3</w:t>
        </w:r>
      </w:hyperlink>
      <w:r w:rsidRPr="003D041B">
        <w:rPr>
          <w:color w:val="000000"/>
          <w:lang w:eastAsia="ru-RU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bookmarkEnd w:id="33"/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>31. По итогам рассмотрения вопроса, указанного в абзаце четвертом подпункта 2 пункта 11 настоящего Положения, комиссия принимает одно из следующих решений: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34" w:name="sub_12521"/>
      <w:r w:rsidRPr="003D041B">
        <w:rPr>
          <w:color w:val="000000"/>
          <w:lang w:eastAsia="ru-RU"/>
        </w:rPr>
        <w:t xml:space="preserve">1) признать, что обстоятельства, препятствующие выполнению требований </w:t>
      </w:r>
      <w:hyperlink r:id="rId24" w:history="1">
        <w:r w:rsidRPr="003D041B">
          <w:rPr>
            <w:bCs/>
            <w:color w:val="000000"/>
            <w:lang w:eastAsia="ru-RU"/>
          </w:rPr>
          <w:t>Федерального закона</w:t>
        </w:r>
      </w:hyperlink>
      <w:r w:rsidRPr="003D041B">
        <w:rPr>
          <w:color w:val="000000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35" w:name="sub_12522"/>
      <w:bookmarkEnd w:id="34"/>
      <w:r w:rsidRPr="003D041B">
        <w:rPr>
          <w:color w:val="000000"/>
          <w:lang w:eastAsia="ru-RU"/>
        </w:rPr>
        <w:t xml:space="preserve">2) признать, что обстоятельства, препятствующие выполнению требований </w:t>
      </w:r>
      <w:hyperlink r:id="rId25" w:history="1">
        <w:r w:rsidRPr="003D041B">
          <w:rPr>
            <w:bCs/>
            <w:color w:val="000000"/>
            <w:lang w:eastAsia="ru-RU"/>
          </w:rPr>
          <w:t>Федерального закона</w:t>
        </w:r>
      </w:hyperlink>
      <w:r w:rsidRPr="003D041B">
        <w:rPr>
          <w:color w:val="000000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  <w:bookmarkEnd w:id="35"/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>32. По итогам рассмотрения вопроса, указанного в абзаце пятом подпункта 2 пункта 11 настоящего Положения, комиссия принимает одно из следующих решений: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36" w:name="sub_12531"/>
      <w:r w:rsidRPr="003D041B">
        <w:rPr>
          <w:color w:val="000000"/>
          <w:lang w:eastAsia="ru-RU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37" w:name="sub_12532"/>
      <w:bookmarkEnd w:id="36"/>
      <w:r w:rsidRPr="003D041B">
        <w:rPr>
          <w:color w:val="000000"/>
          <w:lang w:eastAsia="ru-RU"/>
        </w:rP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38" w:name="sub_12533"/>
      <w:bookmarkEnd w:id="37"/>
      <w:r w:rsidRPr="003D041B">
        <w:rPr>
          <w:color w:val="000000"/>
          <w:lang w:eastAsia="ru-RU"/>
        </w:rPr>
        <w:t>3)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bookmarkEnd w:id="38"/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>33. По итогам рассмотрения вопросов, указанных в подпунктах 1,2,4 и 5 пункта 11 настоящего Положения, и при наличии к тому оснований комиссия может принять иное решение, чем это предусмотрено пунктами 26-29, 30-32 и 34 настоящего Положения. Основания и мотивы принятия такого решения должны быть отражены в протоколе заседания комиссии.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>34. По итогам рассмотрения вопроса, указанного в подпункте 5 пункта 11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39" w:name="sub_2611"/>
      <w:r w:rsidRPr="003D041B">
        <w:rPr>
          <w:color w:val="000000"/>
          <w:lang w:eastAsia="ru-RU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40" w:name="sub_2612"/>
      <w:bookmarkEnd w:id="39"/>
      <w:r w:rsidRPr="003D041B">
        <w:rPr>
          <w:color w:val="000000"/>
          <w:lang w:eastAsia="ru-RU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6" w:history="1">
        <w:r w:rsidRPr="003D041B">
          <w:rPr>
            <w:bCs/>
            <w:color w:val="000000"/>
            <w:lang w:eastAsia="ru-RU"/>
          </w:rPr>
          <w:t>статьи 12</w:t>
        </w:r>
      </w:hyperlink>
      <w:r w:rsidRPr="003D041B">
        <w:rPr>
          <w:color w:val="000000"/>
          <w:lang w:eastAsia="ru-RU"/>
        </w:rPr>
        <w:t xml:space="preserve"> Федерального закона от 25 декабря 2008 г. № 273-ФЗ «О противодействии коррупции». В этом случае комиссия рекомендует руководителю органа местного самоуправления </w:t>
      </w:r>
      <w:r w:rsidRPr="003D041B">
        <w:rPr>
          <w:color w:val="000000"/>
          <w:lang w:eastAsia="ru-RU"/>
        </w:rPr>
        <w:lastRenderedPageBreak/>
        <w:t>проинформировать об указанных обстоятельствах органы прокуратуры и уведомившую организацию.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41" w:name="sub_1027"/>
      <w:bookmarkEnd w:id="40"/>
      <w:r w:rsidRPr="003D041B">
        <w:rPr>
          <w:color w:val="000000"/>
          <w:lang w:eastAsia="ru-RU"/>
        </w:rPr>
        <w:t>35. По итогам рассмотрения вопроса, предусмотренного подпунктом 3 пункта 11 настоящего Положения, комиссия принимает соответствующее решение.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42" w:name="sub_1028"/>
      <w:bookmarkEnd w:id="41"/>
      <w:r w:rsidRPr="003D041B">
        <w:rPr>
          <w:color w:val="000000"/>
          <w:lang w:eastAsia="ru-RU"/>
        </w:rPr>
        <w:t>36.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>37. По итогам рассмотрения вопроса, предусмотренного подпунктом 6 пункта 11 настоящего Положения комиссия принимает одно из следующих решений:</w:t>
      </w:r>
    </w:p>
    <w:p w:rsidR="003D041B" w:rsidRPr="003D041B" w:rsidRDefault="003D041B" w:rsidP="003D041B">
      <w:pPr>
        <w:numPr>
          <w:ilvl w:val="0"/>
          <w:numId w:val="24"/>
        </w:numPr>
        <w:tabs>
          <w:tab w:val="left" w:pos="1134"/>
        </w:tabs>
        <w:suppressAutoHyphens w:val="0"/>
        <w:ind w:left="0" w:firstLine="709"/>
        <w:jc w:val="both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 xml:space="preserve">установить, что причинно-следственная связь между возникновением обстоятельств указанных в части 4 статьи 13 Федерального закона от 25 декабря 2008 г.                   № </w:t>
      </w:r>
      <w:r w:rsidRPr="003D041B">
        <w:rPr>
          <w:iCs/>
          <w:color w:val="000000"/>
          <w:lang w:eastAsia="ru-RU"/>
        </w:rPr>
        <w:t>273</w:t>
      </w:r>
      <w:r w:rsidRPr="003D041B">
        <w:rPr>
          <w:color w:val="000000"/>
          <w:lang w:eastAsia="ru-RU"/>
        </w:rPr>
        <w:t>-</w:t>
      </w:r>
      <w:r w:rsidRPr="003D041B">
        <w:rPr>
          <w:iCs/>
          <w:color w:val="000000"/>
          <w:lang w:eastAsia="ru-RU"/>
        </w:rPr>
        <w:t>ФЗ</w:t>
      </w:r>
      <w:r w:rsidRPr="003D041B">
        <w:rPr>
          <w:color w:val="000000"/>
          <w:lang w:eastAsia="ru-RU"/>
        </w:rPr>
        <w:t xml:space="preserve"> «О противодействии коррупции» и невозможностью соблюдения таких ограничений, запретов и требований, а также исполнения таких обязанностей муниципальным служащим отсутствует;</w:t>
      </w:r>
    </w:p>
    <w:p w:rsidR="003D041B" w:rsidRPr="003D041B" w:rsidRDefault="003D041B" w:rsidP="003D041B">
      <w:pPr>
        <w:numPr>
          <w:ilvl w:val="0"/>
          <w:numId w:val="24"/>
        </w:numPr>
        <w:tabs>
          <w:tab w:val="left" w:pos="1134"/>
        </w:tabs>
        <w:suppressAutoHyphens w:val="0"/>
        <w:ind w:left="0" w:firstLine="709"/>
        <w:jc w:val="both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 xml:space="preserve">установить, что причинно-следственная связь между возникновением обстоятельств указанных в части 4 статьи 13 Федерального закона от 25 декабря 2008 г.                         № </w:t>
      </w:r>
      <w:r w:rsidRPr="003D041B">
        <w:rPr>
          <w:iCs/>
          <w:color w:val="000000"/>
          <w:lang w:eastAsia="ru-RU"/>
        </w:rPr>
        <w:t>273</w:t>
      </w:r>
      <w:r w:rsidRPr="003D041B">
        <w:rPr>
          <w:color w:val="000000"/>
          <w:lang w:eastAsia="ru-RU"/>
        </w:rPr>
        <w:t>-</w:t>
      </w:r>
      <w:r w:rsidRPr="003D041B">
        <w:rPr>
          <w:iCs/>
          <w:color w:val="000000"/>
          <w:lang w:eastAsia="ru-RU"/>
        </w:rPr>
        <w:t>ФЗ</w:t>
      </w:r>
      <w:r w:rsidRPr="003D041B">
        <w:rPr>
          <w:color w:val="000000"/>
          <w:lang w:eastAsia="ru-RU"/>
        </w:rPr>
        <w:t xml:space="preserve"> «О противодействии коррупции» и невозможностью соблюдения таких ограничений, запретов и требований, а также исполнения таких обязанностей муниципальным служащим присутствует.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43" w:name="sub_1029"/>
      <w:bookmarkEnd w:id="42"/>
      <w:r w:rsidRPr="003D041B">
        <w:rPr>
          <w:color w:val="000000"/>
          <w:lang w:eastAsia="ru-RU"/>
        </w:rPr>
        <w:t>38.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bookmarkEnd w:id="43"/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>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2 пункта 11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2 пункта 16 настоящего Положения, носит обязательный характер.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44" w:name="sub_10310"/>
      <w:r w:rsidRPr="003D041B">
        <w:rPr>
          <w:color w:val="000000"/>
          <w:lang w:eastAsia="ru-RU"/>
        </w:rPr>
        <w:t>40. В протоколе заседания комиссии указываются: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45" w:name="sub_10311"/>
      <w:bookmarkEnd w:id="44"/>
      <w:r w:rsidRPr="003D041B">
        <w:rPr>
          <w:color w:val="000000"/>
          <w:lang w:eastAsia="ru-RU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46" w:name="sub_10312"/>
      <w:bookmarkEnd w:id="45"/>
      <w:r w:rsidRPr="003D041B">
        <w:rPr>
          <w:color w:val="000000"/>
          <w:lang w:eastAsia="ru-RU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47" w:name="sub_10313"/>
      <w:bookmarkEnd w:id="46"/>
      <w:r w:rsidRPr="003D041B">
        <w:rPr>
          <w:color w:val="000000"/>
          <w:lang w:eastAsia="ru-RU"/>
        </w:rPr>
        <w:t>3) предъявляемые к муниципальному служащему претензии, материалы, на которых они основываются;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48" w:name="sub_10314"/>
      <w:bookmarkEnd w:id="47"/>
      <w:r w:rsidRPr="003D041B">
        <w:rPr>
          <w:color w:val="000000"/>
          <w:lang w:eastAsia="ru-RU"/>
        </w:rPr>
        <w:t>4) содержание пояснений муниципального служащего и других лиц по существу предъявляемых претензий;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49" w:name="sub_10315"/>
      <w:bookmarkEnd w:id="48"/>
      <w:r w:rsidRPr="003D041B">
        <w:rPr>
          <w:color w:val="000000"/>
          <w:lang w:eastAsia="ru-RU"/>
        </w:rPr>
        <w:t>5) фамилии, имена, отчества выступивших на заседании лиц и краткое изложение их выступлений;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50" w:name="sub_10316"/>
      <w:bookmarkEnd w:id="49"/>
      <w:r w:rsidRPr="003D041B">
        <w:rPr>
          <w:color w:val="000000"/>
          <w:lang w:eastAsia="ru-RU"/>
        </w:rPr>
        <w:t>6)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51" w:name="sub_10317"/>
      <w:bookmarkEnd w:id="50"/>
      <w:r w:rsidRPr="003D041B">
        <w:rPr>
          <w:color w:val="000000"/>
          <w:lang w:eastAsia="ru-RU"/>
        </w:rPr>
        <w:t>7) другие сведения;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52" w:name="sub_10318"/>
      <w:bookmarkEnd w:id="51"/>
      <w:r w:rsidRPr="003D041B">
        <w:rPr>
          <w:color w:val="000000"/>
          <w:lang w:eastAsia="ru-RU"/>
        </w:rPr>
        <w:t>8) результаты голосования;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53" w:name="sub_10319"/>
      <w:bookmarkEnd w:id="52"/>
      <w:r w:rsidRPr="003D041B">
        <w:rPr>
          <w:color w:val="000000"/>
          <w:lang w:eastAsia="ru-RU"/>
        </w:rPr>
        <w:t>9) решение и обоснование его принятия.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54" w:name="sub_10320"/>
      <w:bookmarkEnd w:id="53"/>
      <w:r w:rsidRPr="003D041B">
        <w:rPr>
          <w:color w:val="000000"/>
          <w:lang w:eastAsia="ru-RU"/>
        </w:rPr>
        <w:t>41.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bookmarkEnd w:id="54"/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 xml:space="preserve">42.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</w:t>
      </w:r>
      <w:r w:rsidRPr="003D041B">
        <w:rPr>
          <w:color w:val="000000"/>
          <w:lang w:eastAsia="ru-RU"/>
        </w:rPr>
        <w:lastRenderedPageBreak/>
        <w:t>из него – муниципальному служащему, а также по решению комиссии - иным заинтересованным лицам.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>43.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                                  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55" w:name="sub_1035"/>
      <w:r w:rsidRPr="003D041B">
        <w:rPr>
          <w:color w:val="000000"/>
          <w:lang w:eastAsia="ru-RU"/>
        </w:rPr>
        <w:t>44.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56" w:name="sub_1036"/>
      <w:bookmarkEnd w:id="55"/>
      <w:r w:rsidRPr="003D041B">
        <w:rPr>
          <w:color w:val="000000"/>
          <w:lang w:eastAsia="ru-RU"/>
        </w:rPr>
        <w:t>45.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57" w:name="sub_1037"/>
      <w:bookmarkEnd w:id="56"/>
      <w:r w:rsidRPr="003D041B">
        <w:rPr>
          <w:color w:val="000000"/>
          <w:lang w:eastAsia="ru-RU"/>
        </w:rPr>
        <w:t>46.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bookmarkEnd w:id="57"/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r w:rsidRPr="003D041B">
        <w:rPr>
          <w:color w:val="000000"/>
          <w:lang w:eastAsia="ru-RU"/>
        </w:rPr>
        <w:t>47.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2 пункта 11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D041B" w:rsidRPr="003D041B" w:rsidRDefault="003D041B" w:rsidP="003D041B">
      <w:pPr>
        <w:tabs>
          <w:tab w:val="left" w:pos="851"/>
        </w:tabs>
        <w:suppressAutoHyphens w:val="0"/>
        <w:ind w:firstLine="709"/>
        <w:jc w:val="both"/>
        <w:rPr>
          <w:color w:val="000000"/>
          <w:lang w:eastAsia="ru-RU"/>
        </w:rPr>
      </w:pPr>
      <w:bookmarkStart w:id="58" w:name="sub_1038"/>
      <w:r w:rsidRPr="003D041B">
        <w:rPr>
          <w:color w:val="000000"/>
          <w:lang w:eastAsia="ru-RU"/>
        </w:rPr>
        <w:t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кадровой службы органа местного самоуправления, ответственными за работу по профилактике коррупционных и иных правонарушений.</w:t>
      </w:r>
      <w:bookmarkEnd w:id="58"/>
    </w:p>
    <w:p w:rsidR="003D041B" w:rsidRPr="003D041B" w:rsidRDefault="003D041B" w:rsidP="003D041B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C145D8" w:rsidRDefault="003D041B" w:rsidP="003D041B">
      <w:pPr>
        <w:suppressAutoHyphens w:val="0"/>
        <w:jc w:val="center"/>
        <w:rPr>
          <w:color w:val="000000" w:themeColor="text1"/>
          <w:sz w:val="28"/>
          <w:szCs w:val="28"/>
        </w:rPr>
      </w:pPr>
      <w:r w:rsidRPr="003D041B">
        <w:rPr>
          <w:color w:val="000000"/>
          <w:sz w:val="28"/>
          <w:szCs w:val="28"/>
          <w:lang w:eastAsia="ru-RU"/>
        </w:rPr>
        <w:t>__________</w:t>
      </w:r>
      <w:bookmarkEnd w:id="0"/>
    </w:p>
    <w:sectPr w:rsidR="00C145D8" w:rsidSect="001E76D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ED1" w:rsidRDefault="00690ED1" w:rsidP="008F72EE">
      <w:r>
        <w:separator/>
      </w:r>
    </w:p>
  </w:endnote>
  <w:endnote w:type="continuationSeparator" w:id="0">
    <w:p w:rsidR="00690ED1" w:rsidRDefault="00690ED1" w:rsidP="008F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ED1" w:rsidRDefault="00690ED1" w:rsidP="008F72EE">
      <w:r>
        <w:separator/>
      </w:r>
    </w:p>
  </w:footnote>
  <w:footnote w:type="continuationSeparator" w:id="0">
    <w:p w:rsidR="00690ED1" w:rsidRDefault="00690ED1" w:rsidP="008F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6695C17"/>
    <w:multiLevelType w:val="hybridMultilevel"/>
    <w:tmpl w:val="F8B4DD82"/>
    <w:lvl w:ilvl="0" w:tplc="360A8D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7"/>
  </w:num>
  <w:num w:numId="5">
    <w:abstractNumId w:val="3"/>
  </w:num>
  <w:num w:numId="6">
    <w:abstractNumId w:val="13"/>
  </w:num>
  <w:num w:numId="7">
    <w:abstractNumId w:val="6"/>
  </w:num>
  <w:num w:numId="8">
    <w:abstractNumId w:val="17"/>
  </w:num>
  <w:num w:numId="9">
    <w:abstractNumId w:val="15"/>
  </w:num>
  <w:num w:numId="10">
    <w:abstractNumId w:val="16"/>
  </w:num>
  <w:num w:numId="11">
    <w:abstractNumId w:val="9"/>
  </w:num>
  <w:num w:numId="12">
    <w:abstractNumId w:val="10"/>
  </w:num>
  <w:num w:numId="13">
    <w:abstractNumId w:val="21"/>
  </w:num>
  <w:num w:numId="14">
    <w:abstractNumId w:val="12"/>
  </w:num>
  <w:num w:numId="15">
    <w:abstractNumId w:val="1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098E"/>
    <w:rsid w:val="00010C8A"/>
    <w:rsid w:val="000133C8"/>
    <w:rsid w:val="00013A5F"/>
    <w:rsid w:val="00021BC4"/>
    <w:rsid w:val="000222AC"/>
    <w:rsid w:val="000239B0"/>
    <w:rsid w:val="00023D16"/>
    <w:rsid w:val="000305BC"/>
    <w:rsid w:val="00041137"/>
    <w:rsid w:val="00044397"/>
    <w:rsid w:val="0004631B"/>
    <w:rsid w:val="00051E91"/>
    <w:rsid w:val="00061635"/>
    <w:rsid w:val="00070A76"/>
    <w:rsid w:val="00076037"/>
    <w:rsid w:val="000760B4"/>
    <w:rsid w:val="00076879"/>
    <w:rsid w:val="00077BE3"/>
    <w:rsid w:val="00082EF5"/>
    <w:rsid w:val="00084B06"/>
    <w:rsid w:val="000919FA"/>
    <w:rsid w:val="000A1937"/>
    <w:rsid w:val="000A3741"/>
    <w:rsid w:val="000A3C29"/>
    <w:rsid w:val="000A4891"/>
    <w:rsid w:val="000A501F"/>
    <w:rsid w:val="000B106A"/>
    <w:rsid w:val="000B15ED"/>
    <w:rsid w:val="000B1A36"/>
    <w:rsid w:val="000B2764"/>
    <w:rsid w:val="000B494E"/>
    <w:rsid w:val="000C2CFA"/>
    <w:rsid w:val="000C3BA2"/>
    <w:rsid w:val="000C3D12"/>
    <w:rsid w:val="000D4B4E"/>
    <w:rsid w:val="000D78F9"/>
    <w:rsid w:val="000E08C8"/>
    <w:rsid w:val="000F16FC"/>
    <w:rsid w:val="000F1F47"/>
    <w:rsid w:val="000F379C"/>
    <w:rsid w:val="000F3CF9"/>
    <w:rsid w:val="00100E56"/>
    <w:rsid w:val="00101158"/>
    <w:rsid w:val="0010205F"/>
    <w:rsid w:val="0010561B"/>
    <w:rsid w:val="00106D8A"/>
    <w:rsid w:val="00111ACF"/>
    <w:rsid w:val="00111C1F"/>
    <w:rsid w:val="00113C23"/>
    <w:rsid w:val="001242E6"/>
    <w:rsid w:val="001271B1"/>
    <w:rsid w:val="00133E3C"/>
    <w:rsid w:val="00136E89"/>
    <w:rsid w:val="00141BAF"/>
    <w:rsid w:val="0015066A"/>
    <w:rsid w:val="00150EBE"/>
    <w:rsid w:val="00151206"/>
    <w:rsid w:val="00151630"/>
    <w:rsid w:val="00155B32"/>
    <w:rsid w:val="0015653F"/>
    <w:rsid w:val="00157FE0"/>
    <w:rsid w:val="00171C7B"/>
    <w:rsid w:val="00172032"/>
    <w:rsid w:val="001740EF"/>
    <w:rsid w:val="00185DE1"/>
    <w:rsid w:val="0018784D"/>
    <w:rsid w:val="00193A4A"/>
    <w:rsid w:val="001B04D0"/>
    <w:rsid w:val="001C011F"/>
    <w:rsid w:val="001C2C8E"/>
    <w:rsid w:val="001C39F2"/>
    <w:rsid w:val="001C7779"/>
    <w:rsid w:val="001D1505"/>
    <w:rsid w:val="001D1B52"/>
    <w:rsid w:val="001D2E79"/>
    <w:rsid w:val="001E13A3"/>
    <w:rsid w:val="001E1838"/>
    <w:rsid w:val="001E1D70"/>
    <w:rsid w:val="001E2399"/>
    <w:rsid w:val="001E2C6B"/>
    <w:rsid w:val="001E7384"/>
    <w:rsid w:val="001E76DB"/>
    <w:rsid w:val="001F71F9"/>
    <w:rsid w:val="00200084"/>
    <w:rsid w:val="0020122D"/>
    <w:rsid w:val="00201858"/>
    <w:rsid w:val="00205014"/>
    <w:rsid w:val="00207B3E"/>
    <w:rsid w:val="002108A0"/>
    <w:rsid w:val="00211306"/>
    <w:rsid w:val="002165BA"/>
    <w:rsid w:val="00216FA3"/>
    <w:rsid w:val="00220B54"/>
    <w:rsid w:val="00221D41"/>
    <w:rsid w:val="0022234D"/>
    <w:rsid w:val="0022280D"/>
    <w:rsid w:val="00225820"/>
    <w:rsid w:val="00225915"/>
    <w:rsid w:val="00227919"/>
    <w:rsid w:val="00227B4B"/>
    <w:rsid w:val="002302C7"/>
    <w:rsid w:val="00236291"/>
    <w:rsid w:val="002437D1"/>
    <w:rsid w:val="00244796"/>
    <w:rsid w:val="00245806"/>
    <w:rsid w:val="00247EE6"/>
    <w:rsid w:val="00252BE7"/>
    <w:rsid w:val="002555BC"/>
    <w:rsid w:val="00271949"/>
    <w:rsid w:val="00280809"/>
    <w:rsid w:val="00281297"/>
    <w:rsid w:val="002821D6"/>
    <w:rsid w:val="00282377"/>
    <w:rsid w:val="00285AEE"/>
    <w:rsid w:val="00287480"/>
    <w:rsid w:val="00287DA9"/>
    <w:rsid w:val="0029591F"/>
    <w:rsid w:val="00296B7F"/>
    <w:rsid w:val="00297D50"/>
    <w:rsid w:val="00297F50"/>
    <w:rsid w:val="002A5E07"/>
    <w:rsid w:val="002B1F55"/>
    <w:rsid w:val="002B4BAD"/>
    <w:rsid w:val="002B7740"/>
    <w:rsid w:val="002C0B8F"/>
    <w:rsid w:val="002C2897"/>
    <w:rsid w:val="002C4A69"/>
    <w:rsid w:val="002C4B86"/>
    <w:rsid w:val="002C7808"/>
    <w:rsid w:val="002E0AFA"/>
    <w:rsid w:val="002E3BB1"/>
    <w:rsid w:val="002E4D00"/>
    <w:rsid w:val="002E4D15"/>
    <w:rsid w:val="002F021C"/>
    <w:rsid w:val="002F1067"/>
    <w:rsid w:val="002F71DD"/>
    <w:rsid w:val="0030088D"/>
    <w:rsid w:val="00301771"/>
    <w:rsid w:val="0031001A"/>
    <w:rsid w:val="003157D7"/>
    <w:rsid w:val="00317AD9"/>
    <w:rsid w:val="00327491"/>
    <w:rsid w:val="00327A8F"/>
    <w:rsid w:val="00330F02"/>
    <w:rsid w:val="003420C6"/>
    <w:rsid w:val="0034716A"/>
    <w:rsid w:val="003473E2"/>
    <w:rsid w:val="00347635"/>
    <w:rsid w:val="00347A14"/>
    <w:rsid w:val="00350938"/>
    <w:rsid w:val="00351C78"/>
    <w:rsid w:val="00353644"/>
    <w:rsid w:val="00357209"/>
    <w:rsid w:val="00362F03"/>
    <w:rsid w:val="00363058"/>
    <w:rsid w:val="00364382"/>
    <w:rsid w:val="00365349"/>
    <w:rsid w:val="003667F1"/>
    <w:rsid w:val="00366C6A"/>
    <w:rsid w:val="00367A30"/>
    <w:rsid w:val="00372CE6"/>
    <w:rsid w:val="00372E29"/>
    <w:rsid w:val="00375EAD"/>
    <w:rsid w:val="00382F62"/>
    <w:rsid w:val="00390141"/>
    <w:rsid w:val="003A1643"/>
    <w:rsid w:val="003A352E"/>
    <w:rsid w:val="003B137E"/>
    <w:rsid w:val="003B7A4E"/>
    <w:rsid w:val="003C0C2F"/>
    <w:rsid w:val="003D041B"/>
    <w:rsid w:val="003D1A5F"/>
    <w:rsid w:val="003D5957"/>
    <w:rsid w:val="003D7242"/>
    <w:rsid w:val="003E08DA"/>
    <w:rsid w:val="003F1700"/>
    <w:rsid w:val="003F1C5D"/>
    <w:rsid w:val="00401EF3"/>
    <w:rsid w:val="00406573"/>
    <w:rsid w:val="004075E8"/>
    <w:rsid w:val="00414E7B"/>
    <w:rsid w:val="00416DD3"/>
    <w:rsid w:val="00417A23"/>
    <w:rsid w:val="00417C21"/>
    <w:rsid w:val="004211D6"/>
    <w:rsid w:val="004231B8"/>
    <w:rsid w:val="00425A64"/>
    <w:rsid w:val="00427548"/>
    <w:rsid w:val="00431F81"/>
    <w:rsid w:val="00433AB3"/>
    <w:rsid w:val="00435467"/>
    <w:rsid w:val="00436376"/>
    <w:rsid w:val="00436A4B"/>
    <w:rsid w:val="00440E73"/>
    <w:rsid w:val="00445B6A"/>
    <w:rsid w:val="004476AF"/>
    <w:rsid w:val="00447784"/>
    <w:rsid w:val="00454070"/>
    <w:rsid w:val="00455FB9"/>
    <w:rsid w:val="004566D7"/>
    <w:rsid w:val="00464018"/>
    <w:rsid w:val="00466751"/>
    <w:rsid w:val="00467179"/>
    <w:rsid w:val="0046758D"/>
    <w:rsid w:val="0047389A"/>
    <w:rsid w:val="004740D4"/>
    <w:rsid w:val="00477DE9"/>
    <w:rsid w:val="004818E2"/>
    <w:rsid w:val="00481EF2"/>
    <w:rsid w:val="004851E6"/>
    <w:rsid w:val="00494C5C"/>
    <w:rsid w:val="004A35EB"/>
    <w:rsid w:val="004A4B6C"/>
    <w:rsid w:val="004A73C0"/>
    <w:rsid w:val="004A74FC"/>
    <w:rsid w:val="004B0F39"/>
    <w:rsid w:val="004B106F"/>
    <w:rsid w:val="004B118C"/>
    <w:rsid w:val="004B417C"/>
    <w:rsid w:val="004B59C1"/>
    <w:rsid w:val="004B5FB3"/>
    <w:rsid w:val="004D0508"/>
    <w:rsid w:val="004D1299"/>
    <w:rsid w:val="004D4BE9"/>
    <w:rsid w:val="004D53D7"/>
    <w:rsid w:val="004D5C42"/>
    <w:rsid w:val="004E6026"/>
    <w:rsid w:val="004E6D18"/>
    <w:rsid w:val="004F103C"/>
    <w:rsid w:val="004F16E8"/>
    <w:rsid w:val="004F1D58"/>
    <w:rsid w:val="00500A70"/>
    <w:rsid w:val="00502766"/>
    <w:rsid w:val="00505C0B"/>
    <w:rsid w:val="00505FB9"/>
    <w:rsid w:val="0050602F"/>
    <w:rsid w:val="005146C1"/>
    <w:rsid w:val="00515401"/>
    <w:rsid w:val="00517276"/>
    <w:rsid w:val="005205C0"/>
    <w:rsid w:val="00521BBD"/>
    <w:rsid w:val="005260F2"/>
    <w:rsid w:val="00526A24"/>
    <w:rsid w:val="00526DE4"/>
    <w:rsid w:val="005334AF"/>
    <w:rsid w:val="00535004"/>
    <w:rsid w:val="005406BD"/>
    <w:rsid w:val="00546B56"/>
    <w:rsid w:val="005478DE"/>
    <w:rsid w:val="00552210"/>
    <w:rsid w:val="00553966"/>
    <w:rsid w:val="00554306"/>
    <w:rsid w:val="00555574"/>
    <w:rsid w:val="005564B7"/>
    <w:rsid w:val="00556F6C"/>
    <w:rsid w:val="00557909"/>
    <w:rsid w:val="00557CB5"/>
    <w:rsid w:val="00565594"/>
    <w:rsid w:val="005802D7"/>
    <w:rsid w:val="005830EF"/>
    <w:rsid w:val="005861FB"/>
    <w:rsid w:val="00586AB5"/>
    <w:rsid w:val="00591085"/>
    <w:rsid w:val="005A4037"/>
    <w:rsid w:val="005A66EA"/>
    <w:rsid w:val="005B0490"/>
    <w:rsid w:val="005B05DC"/>
    <w:rsid w:val="005B2049"/>
    <w:rsid w:val="005B559A"/>
    <w:rsid w:val="005B5D4D"/>
    <w:rsid w:val="005C670F"/>
    <w:rsid w:val="005D105E"/>
    <w:rsid w:val="005D10D5"/>
    <w:rsid w:val="005D3197"/>
    <w:rsid w:val="005D54DD"/>
    <w:rsid w:val="005D6AAF"/>
    <w:rsid w:val="005E121E"/>
    <w:rsid w:val="005E1830"/>
    <w:rsid w:val="005E1E68"/>
    <w:rsid w:val="005E46B5"/>
    <w:rsid w:val="005F4002"/>
    <w:rsid w:val="005F4F39"/>
    <w:rsid w:val="005F5B49"/>
    <w:rsid w:val="005F7B2B"/>
    <w:rsid w:val="00602460"/>
    <w:rsid w:val="00602F21"/>
    <w:rsid w:val="00605131"/>
    <w:rsid w:val="00605EAB"/>
    <w:rsid w:val="00615E7F"/>
    <w:rsid w:val="006215E7"/>
    <w:rsid w:val="00630E8F"/>
    <w:rsid w:val="00633CCF"/>
    <w:rsid w:val="00636F36"/>
    <w:rsid w:val="00640AB9"/>
    <w:rsid w:val="006425C2"/>
    <w:rsid w:val="00643ACB"/>
    <w:rsid w:val="0064477A"/>
    <w:rsid w:val="0064482A"/>
    <w:rsid w:val="006512D8"/>
    <w:rsid w:val="006522A9"/>
    <w:rsid w:val="006556C1"/>
    <w:rsid w:val="00655D76"/>
    <w:rsid w:val="00657194"/>
    <w:rsid w:val="00660F14"/>
    <w:rsid w:val="006666AF"/>
    <w:rsid w:val="00667912"/>
    <w:rsid w:val="00674280"/>
    <w:rsid w:val="00686012"/>
    <w:rsid w:val="00690BDD"/>
    <w:rsid w:val="00690ED1"/>
    <w:rsid w:val="00693A11"/>
    <w:rsid w:val="0069527B"/>
    <w:rsid w:val="0069617E"/>
    <w:rsid w:val="006A1E30"/>
    <w:rsid w:val="006A2BB9"/>
    <w:rsid w:val="006A3867"/>
    <w:rsid w:val="006B0003"/>
    <w:rsid w:val="006B0DBF"/>
    <w:rsid w:val="006B2797"/>
    <w:rsid w:val="006B309F"/>
    <w:rsid w:val="006B312F"/>
    <w:rsid w:val="006B4CCA"/>
    <w:rsid w:val="006C0DBC"/>
    <w:rsid w:val="006C66DA"/>
    <w:rsid w:val="006D5828"/>
    <w:rsid w:val="006E3B6E"/>
    <w:rsid w:val="006E5042"/>
    <w:rsid w:val="006E6F05"/>
    <w:rsid w:val="006E7F66"/>
    <w:rsid w:val="006F3FB9"/>
    <w:rsid w:val="006F42D9"/>
    <w:rsid w:val="006F63A5"/>
    <w:rsid w:val="007044C1"/>
    <w:rsid w:val="00705A76"/>
    <w:rsid w:val="00716DA2"/>
    <w:rsid w:val="0072138D"/>
    <w:rsid w:val="007216DD"/>
    <w:rsid w:val="00722980"/>
    <w:rsid w:val="007317D0"/>
    <w:rsid w:val="007317F6"/>
    <w:rsid w:val="0073189F"/>
    <w:rsid w:val="00737EEA"/>
    <w:rsid w:val="0074486B"/>
    <w:rsid w:val="007554B5"/>
    <w:rsid w:val="00756828"/>
    <w:rsid w:val="007667CE"/>
    <w:rsid w:val="0076777D"/>
    <w:rsid w:val="007752B0"/>
    <w:rsid w:val="00775753"/>
    <w:rsid w:val="007775BF"/>
    <w:rsid w:val="0078095F"/>
    <w:rsid w:val="00780D87"/>
    <w:rsid w:val="00781485"/>
    <w:rsid w:val="00782D0E"/>
    <w:rsid w:val="0078559D"/>
    <w:rsid w:val="00786008"/>
    <w:rsid w:val="00793152"/>
    <w:rsid w:val="007933F2"/>
    <w:rsid w:val="00793512"/>
    <w:rsid w:val="00795580"/>
    <w:rsid w:val="007A04A0"/>
    <w:rsid w:val="007B2932"/>
    <w:rsid w:val="007B40ED"/>
    <w:rsid w:val="007B5B17"/>
    <w:rsid w:val="007C6FAD"/>
    <w:rsid w:val="007D052E"/>
    <w:rsid w:val="007D06F7"/>
    <w:rsid w:val="007D2557"/>
    <w:rsid w:val="007D4087"/>
    <w:rsid w:val="007D4A80"/>
    <w:rsid w:val="007D5C03"/>
    <w:rsid w:val="007E668C"/>
    <w:rsid w:val="007E69FD"/>
    <w:rsid w:val="007E73F9"/>
    <w:rsid w:val="007F1578"/>
    <w:rsid w:val="007F280E"/>
    <w:rsid w:val="007F4BB8"/>
    <w:rsid w:val="007F7627"/>
    <w:rsid w:val="0080028D"/>
    <w:rsid w:val="00800F6D"/>
    <w:rsid w:val="0080462C"/>
    <w:rsid w:val="00812761"/>
    <w:rsid w:val="00812D0E"/>
    <w:rsid w:val="00814917"/>
    <w:rsid w:val="0081700B"/>
    <w:rsid w:val="00820A49"/>
    <w:rsid w:val="00835A61"/>
    <w:rsid w:val="00835EBA"/>
    <w:rsid w:val="008417A2"/>
    <w:rsid w:val="0084232B"/>
    <w:rsid w:val="00850F90"/>
    <w:rsid w:val="0085178F"/>
    <w:rsid w:val="0086029E"/>
    <w:rsid w:val="00863ADE"/>
    <w:rsid w:val="00864C3B"/>
    <w:rsid w:val="00866A90"/>
    <w:rsid w:val="00866CD6"/>
    <w:rsid w:val="008712F0"/>
    <w:rsid w:val="008723FD"/>
    <w:rsid w:val="0087570E"/>
    <w:rsid w:val="00880AAC"/>
    <w:rsid w:val="0088530D"/>
    <w:rsid w:val="0088645D"/>
    <w:rsid w:val="00886A5A"/>
    <w:rsid w:val="00886A6A"/>
    <w:rsid w:val="00886C39"/>
    <w:rsid w:val="008928FA"/>
    <w:rsid w:val="008A2AEB"/>
    <w:rsid w:val="008A6387"/>
    <w:rsid w:val="008A68F1"/>
    <w:rsid w:val="008B1E11"/>
    <w:rsid w:val="008B2E80"/>
    <w:rsid w:val="008B585E"/>
    <w:rsid w:val="008B614D"/>
    <w:rsid w:val="008B6D78"/>
    <w:rsid w:val="008C22D5"/>
    <w:rsid w:val="008C259F"/>
    <w:rsid w:val="008C4EA9"/>
    <w:rsid w:val="008D05FD"/>
    <w:rsid w:val="008D122E"/>
    <w:rsid w:val="008D155A"/>
    <w:rsid w:val="008D4451"/>
    <w:rsid w:val="008D57BE"/>
    <w:rsid w:val="008E19D8"/>
    <w:rsid w:val="008E3F3F"/>
    <w:rsid w:val="008E7A79"/>
    <w:rsid w:val="008F1218"/>
    <w:rsid w:val="008F72EE"/>
    <w:rsid w:val="00903E90"/>
    <w:rsid w:val="00907D90"/>
    <w:rsid w:val="00910E3E"/>
    <w:rsid w:val="009115FA"/>
    <w:rsid w:val="009166D9"/>
    <w:rsid w:val="00921C20"/>
    <w:rsid w:val="0093743E"/>
    <w:rsid w:val="00943A01"/>
    <w:rsid w:val="00944FA7"/>
    <w:rsid w:val="00945D67"/>
    <w:rsid w:val="0094736E"/>
    <w:rsid w:val="0095378A"/>
    <w:rsid w:val="00955808"/>
    <w:rsid w:val="00957255"/>
    <w:rsid w:val="00960DFF"/>
    <w:rsid w:val="009612DB"/>
    <w:rsid w:val="0096552D"/>
    <w:rsid w:val="00965E53"/>
    <w:rsid w:val="00966E8D"/>
    <w:rsid w:val="00975A1D"/>
    <w:rsid w:val="00977AB7"/>
    <w:rsid w:val="00977D1B"/>
    <w:rsid w:val="00981137"/>
    <w:rsid w:val="0098333D"/>
    <w:rsid w:val="0098462B"/>
    <w:rsid w:val="00984BF7"/>
    <w:rsid w:val="009861F3"/>
    <w:rsid w:val="00994FA3"/>
    <w:rsid w:val="009A44DD"/>
    <w:rsid w:val="009A52DC"/>
    <w:rsid w:val="009A76C0"/>
    <w:rsid w:val="009B3125"/>
    <w:rsid w:val="009B359F"/>
    <w:rsid w:val="009C186B"/>
    <w:rsid w:val="009C18DE"/>
    <w:rsid w:val="009C3B2C"/>
    <w:rsid w:val="009C3EDF"/>
    <w:rsid w:val="009C5350"/>
    <w:rsid w:val="009C6865"/>
    <w:rsid w:val="009D10C4"/>
    <w:rsid w:val="009D2BDC"/>
    <w:rsid w:val="009D7F87"/>
    <w:rsid w:val="009E07F5"/>
    <w:rsid w:val="009E7CD7"/>
    <w:rsid w:val="009F2A5F"/>
    <w:rsid w:val="009F5FD3"/>
    <w:rsid w:val="00A00D6C"/>
    <w:rsid w:val="00A039DF"/>
    <w:rsid w:val="00A06B08"/>
    <w:rsid w:val="00A10EA7"/>
    <w:rsid w:val="00A12DD9"/>
    <w:rsid w:val="00A1434E"/>
    <w:rsid w:val="00A159C9"/>
    <w:rsid w:val="00A219D4"/>
    <w:rsid w:val="00A269E8"/>
    <w:rsid w:val="00A36069"/>
    <w:rsid w:val="00A36B8A"/>
    <w:rsid w:val="00A40DF9"/>
    <w:rsid w:val="00A41214"/>
    <w:rsid w:val="00A44E61"/>
    <w:rsid w:val="00A46B0B"/>
    <w:rsid w:val="00A51517"/>
    <w:rsid w:val="00A5554C"/>
    <w:rsid w:val="00A57FFD"/>
    <w:rsid w:val="00A65CF5"/>
    <w:rsid w:val="00A6750D"/>
    <w:rsid w:val="00A67845"/>
    <w:rsid w:val="00A803D9"/>
    <w:rsid w:val="00A820BC"/>
    <w:rsid w:val="00A84FA2"/>
    <w:rsid w:val="00A90199"/>
    <w:rsid w:val="00AA0AF2"/>
    <w:rsid w:val="00AA1A28"/>
    <w:rsid w:val="00AA2D2B"/>
    <w:rsid w:val="00AA6745"/>
    <w:rsid w:val="00AA72B9"/>
    <w:rsid w:val="00AB0389"/>
    <w:rsid w:val="00AB2D7C"/>
    <w:rsid w:val="00AB4656"/>
    <w:rsid w:val="00AB4BFB"/>
    <w:rsid w:val="00AC2144"/>
    <w:rsid w:val="00AC5194"/>
    <w:rsid w:val="00AD0955"/>
    <w:rsid w:val="00AD3EFF"/>
    <w:rsid w:val="00AD485D"/>
    <w:rsid w:val="00AD64D2"/>
    <w:rsid w:val="00AD7332"/>
    <w:rsid w:val="00AE058F"/>
    <w:rsid w:val="00AE09C9"/>
    <w:rsid w:val="00AE2FD6"/>
    <w:rsid w:val="00AE3983"/>
    <w:rsid w:val="00AE4772"/>
    <w:rsid w:val="00AF05CE"/>
    <w:rsid w:val="00AF12BC"/>
    <w:rsid w:val="00AF5445"/>
    <w:rsid w:val="00B01F0F"/>
    <w:rsid w:val="00B10D32"/>
    <w:rsid w:val="00B1231F"/>
    <w:rsid w:val="00B1510D"/>
    <w:rsid w:val="00B15752"/>
    <w:rsid w:val="00B17516"/>
    <w:rsid w:val="00B20092"/>
    <w:rsid w:val="00B20358"/>
    <w:rsid w:val="00B264C8"/>
    <w:rsid w:val="00B2656B"/>
    <w:rsid w:val="00B335F4"/>
    <w:rsid w:val="00B375C3"/>
    <w:rsid w:val="00B51A33"/>
    <w:rsid w:val="00B51B77"/>
    <w:rsid w:val="00B55B49"/>
    <w:rsid w:val="00B60C62"/>
    <w:rsid w:val="00B619C4"/>
    <w:rsid w:val="00B62071"/>
    <w:rsid w:val="00B65062"/>
    <w:rsid w:val="00B67896"/>
    <w:rsid w:val="00B678C2"/>
    <w:rsid w:val="00B74D06"/>
    <w:rsid w:val="00B779C7"/>
    <w:rsid w:val="00B82D2D"/>
    <w:rsid w:val="00B913A3"/>
    <w:rsid w:val="00B93CA3"/>
    <w:rsid w:val="00BA3AF8"/>
    <w:rsid w:val="00BB09BB"/>
    <w:rsid w:val="00BB4651"/>
    <w:rsid w:val="00BC4DA3"/>
    <w:rsid w:val="00BC6BC5"/>
    <w:rsid w:val="00BD4EEA"/>
    <w:rsid w:val="00BD6309"/>
    <w:rsid w:val="00BE0AD3"/>
    <w:rsid w:val="00BE251D"/>
    <w:rsid w:val="00BF020B"/>
    <w:rsid w:val="00BF4A81"/>
    <w:rsid w:val="00C0199D"/>
    <w:rsid w:val="00C06C7F"/>
    <w:rsid w:val="00C10AD4"/>
    <w:rsid w:val="00C12327"/>
    <w:rsid w:val="00C145D8"/>
    <w:rsid w:val="00C23668"/>
    <w:rsid w:val="00C3231A"/>
    <w:rsid w:val="00C33225"/>
    <w:rsid w:val="00C378B5"/>
    <w:rsid w:val="00C5450C"/>
    <w:rsid w:val="00C55037"/>
    <w:rsid w:val="00C56321"/>
    <w:rsid w:val="00C607DA"/>
    <w:rsid w:val="00C610D9"/>
    <w:rsid w:val="00C62E41"/>
    <w:rsid w:val="00C66832"/>
    <w:rsid w:val="00C70073"/>
    <w:rsid w:val="00C71DE6"/>
    <w:rsid w:val="00C77F9C"/>
    <w:rsid w:val="00C812F1"/>
    <w:rsid w:val="00C8284A"/>
    <w:rsid w:val="00C86E01"/>
    <w:rsid w:val="00C9137D"/>
    <w:rsid w:val="00C93996"/>
    <w:rsid w:val="00CA05D3"/>
    <w:rsid w:val="00CA3EFF"/>
    <w:rsid w:val="00CA7FED"/>
    <w:rsid w:val="00CB0327"/>
    <w:rsid w:val="00CB0C43"/>
    <w:rsid w:val="00CB340F"/>
    <w:rsid w:val="00CB5975"/>
    <w:rsid w:val="00CB5C8B"/>
    <w:rsid w:val="00CB7BAA"/>
    <w:rsid w:val="00CC0641"/>
    <w:rsid w:val="00CC0FCA"/>
    <w:rsid w:val="00CD2306"/>
    <w:rsid w:val="00CD4252"/>
    <w:rsid w:val="00CD5888"/>
    <w:rsid w:val="00CD6D54"/>
    <w:rsid w:val="00CE17F6"/>
    <w:rsid w:val="00CE2654"/>
    <w:rsid w:val="00CE6B0C"/>
    <w:rsid w:val="00D00C37"/>
    <w:rsid w:val="00D03DEF"/>
    <w:rsid w:val="00D07A57"/>
    <w:rsid w:val="00D11226"/>
    <w:rsid w:val="00D13069"/>
    <w:rsid w:val="00D147AB"/>
    <w:rsid w:val="00D147FA"/>
    <w:rsid w:val="00D15652"/>
    <w:rsid w:val="00D157FE"/>
    <w:rsid w:val="00D21488"/>
    <w:rsid w:val="00D23EE8"/>
    <w:rsid w:val="00D266F0"/>
    <w:rsid w:val="00D26CB7"/>
    <w:rsid w:val="00D339DC"/>
    <w:rsid w:val="00D41D34"/>
    <w:rsid w:val="00D42B9E"/>
    <w:rsid w:val="00D469E0"/>
    <w:rsid w:val="00D51D1F"/>
    <w:rsid w:val="00D53AF1"/>
    <w:rsid w:val="00D54B88"/>
    <w:rsid w:val="00D561CF"/>
    <w:rsid w:val="00D5795B"/>
    <w:rsid w:val="00D579C1"/>
    <w:rsid w:val="00D60866"/>
    <w:rsid w:val="00D608E2"/>
    <w:rsid w:val="00D64060"/>
    <w:rsid w:val="00D64847"/>
    <w:rsid w:val="00D674A5"/>
    <w:rsid w:val="00D70AFD"/>
    <w:rsid w:val="00D722DD"/>
    <w:rsid w:val="00D73A55"/>
    <w:rsid w:val="00D82FB2"/>
    <w:rsid w:val="00D84680"/>
    <w:rsid w:val="00D84E20"/>
    <w:rsid w:val="00D864B6"/>
    <w:rsid w:val="00D86D88"/>
    <w:rsid w:val="00D87E46"/>
    <w:rsid w:val="00D90EE9"/>
    <w:rsid w:val="00DA4F5A"/>
    <w:rsid w:val="00DD1276"/>
    <w:rsid w:val="00DD35D9"/>
    <w:rsid w:val="00DD72E3"/>
    <w:rsid w:val="00DE345C"/>
    <w:rsid w:val="00DE4487"/>
    <w:rsid w:val="00DF19CB"/>
    <w:rsid w:val="00DF3B43"/>
    <w:rsid w:val="00DF3E75"/>
    <w:rsid w:val="00DF4309"/>
    <w:rsid w:val="00DF6046"/>
    <w:rsid w:val="00DF65BD"/>
    <w:rsid w:val="00E0156F"/>
    <w:rsid w:val="00E03053"/>
    <w:rsid w:val="00E033E9"/>
    <w:rsid w:val="00E10573"/>
    <w:rsid w:val="00E10885"/>
    <w:rsid w:val="00E1143A"/>
    <w:rsid w:val="00E12ECD"/>
    <w:rsid w:val="00E17355"/>
    <w:rsid w:val="00E173C4"/>
    <w:rsid w:val="00E17F97"/>
    <w:rsid w:val="00E2381F"/>
    <w:rsid w:val="00E32982"/>
    <w:rsid w:val="00E36972"/>
    <w:rsid w:val="00E4077B"/>
    <w:rsid w:val="00E4179F"/>
    <w:rsid w:val="00E43D72"/>
    <w:rsid w:val="00E44C83"/>
    <w:rsid w:val="00E44DF1"/>
    <w:rsid w:val="00E51C69"/>
    <w:rsid w:val="00E6734A"/>
    <w:rsid w:val="00E74908"/>
    <w:rsid w:val="00E8287E"/>
    <w:rsid w:val="00E83845"/>
    <w:rsid w:val="00E83B7D"/>
    <w:rsid w:val="00E84D3F"/>
    <w:rsid w:val="00E87B36"/>
    <w:rsid w:val="00E9048C"/>
    <w:rsid w:val="00E90E0A"/>
    <w:rsid w:val="00E9286A"/>
    <w:rsid w:val="00EA1FB5"/>
    <w:rsid w:val="00EA3679"/>
    <w:rsid w:val="00EA46C7"/>
    <w:rsid w:val="00EA5DD5"/>
    <w:rsid w:val="00EA6DB1"/>
    <w:rsid w:val="00EB1EC0"/>
    <w:rsid w:val="00EB64A3"/>
    <w:rsid w:val="00EB7016"/>
    <w:rsid w:val="00EB74A2"/>
    <w:rsid w:val="00EC50E0"/>
    <w:rsid w:val="00ED094F"/>
    <w:rsid w:val="00ED3CD2"/>
    <w:rsid w:val="00EE020E"/>
    <w:rsid w:val="00EE16C6"/>
    <w:rsid w:val="00EE17B4"/>
    <w:rsid w:val="00EE3F68"/>
    <w:rsid w:val="00EE50A5"/>
    <w:rsid w:val="00EE7E30"/>
    <w:rsid w:val="00EF0762"/>
    <w:rsid w:val="00F0454F"/>
    <w:rsid w:val="00F07402"/>
    <w:rsid w:val="00F152F2"/>
    <w:rsid w:val="00F31152"/>
    <w:rsid w:val="00F374C4"/>
    <w:rsid w:val="00F40F2E"/>
    <w:rsid w:val="00F43522"/>
    <w:rsid w:val="00F44CCC"/>
    <w:rsid w:val="00F506E9"/>
    <w:rsid w:val="00F52144"/>
    <w:rsid w:val="00F52995"/>
    <w:rsid w:val="00F620B9"/>
    <w:rsid w:val="00F70C99"/>
    <w:rsid w:val="00F72069"/>
    <w:rsid w:val="00F765F5"/>
    <w:rsid w:val="00F76725"/>
    <w:rsid w:val="00F76B3B"/>
    <w:rsid w:val="00F879D1"/>
    <w:rsid w:val="00F90175"/>
    <w:rsid w:val="00FA010B"/>
    <w:rsid w:val="00FA7FFB"/>
    <w:rsid w:val="00FB42E9"/>
    <w:rsid w:val="00FB4FBE"/>
    <w:rsid w:val="00FB5618"/>
    <w:rsid w:val="00FB60F2"/>
    <w:rsid w:val="00FB74CA"/>
    <w:rsid w:val="00FC02E7"/>
    <w:rsid w:val="00FC6C69"/>
    <w:rsid w:val="00FD5E76"/>
    <w:rsid w:val="00FD65C0"/>
    <w:rsid w:val="00FE3471"/>
    <w:rsid w:val="00FE58A5"/>
    <w:rsid w:val="00FF514B"/>
    <w:rsid w:val="00FF59E5"/>
    <w:rsid w:val="00FF6080"/>
    <w:rsid w:val="00FF6094"/>
    <w:rsid w:val="00FF66B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  <w:style w:type="paragraph" w:customStyle="1" w:styleId="1">
    <w:name w:val="Обычный1"/>
    <w:rsid w:val="006C0DBC"/>
    <w:pPr>
      <w:spacing w:after="0"/>
    </w:pPr>
    <w:rPr>
      <w:rFonts w:ascii="Arial" w:eastAsia="Arial" w:hAnsi="Arial" w:cs="Arial"/>
      <w:sz w:val="22"/>
      <w:lang w:eastAsia="ru-RU"/>
    </w:rPr>
  </w:style>
  <w:style w:type="character" w:customStyle="1" w:styleId="nobr">
    <w:name w:val="nobr"/>
    <w:basedOn w:val="a0"/>
    <w:rsid w:val="006C0DBC"/>
  </w:style>
  <w:style w:type="paragraph" w:styleId="ae">
    <w:name w:val="header"/>
    <w:basedOn w:val="a"/>
    <w:link w:val="af"/>
    <w:uiPriority w:val="99"/>
    <w:unhideWhenUsed/>
    <w:rsid w:val="008F72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72EE"/>
    <w:rPr>
      <w:rFonts w:eastAsia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F72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F72EE"/>
    <w:rPr>
      <w:rFonts w:eastAsia="Times New Roman" w:cs="Times New Roman"/>
      <w:sz w:val="24"/>
      <w:szCs w:val="24"/>
      <w:lang w:eastAsia="ar-SA"/>
    </w:rPr>
  </w:style>
  <w:style w:type="paragraph" w:customStyle="1" w:styleId="300">
    <w:name w:val="30"/>
    <w:basedOn w:val="a"/>
    <w:rsid w:val="00557CB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44DF19D57960B04F5C3A811453327B0181DC548011B8924CE19F3068F65DECCD9D035FC157ABEJ6n9I" TargetMode="External"/><Relationship Id="rId13" Type="http://schemas.openxmlformats.org/officeDocument/2006/relationships/hyperlink" Target="https://internet.garant.ru/document/redirect/70271682/301" TargetMode="External"/><Relationship Id="rId18" Type="http://schemas.openxmlformats.org/officeDocument/2006/relationships/hyperlink" Target="#sub_101622" TargetMode="External"/><Relationship Id="rId26" Type="http://schemas.openxmlformats.org/officeDocument/2006/relationships/hyperlink" Target="https://internet.garant.ru/document/redirect/12164203/12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70372954/0" TargetMode="External"/><Relationship Id="rId17" Type="http://schemas.openxmlformats.org/officeDocument/2006/relationships/hyperlink" Target="https://internet.garant.ru/document/redirect/12164203/12" TargetMode="External"/><Relationship Id="rId25" Type="http://schemas.openxmlformats.org/officeDocument/2006/relationships/hyperlink" Target="https://internet.garant.ru/document/redirect/70372954/0" TargetMode="External"/><Relationship Id="rId2" Type="http://schemas.openxmlformats.org/officeDocument/2006/relationships/numbering" Target="numbering.xml"/><Relationship Id="rId16" Type="http://schemas.openxmlformats.org/officeDocument/2006/relationships/hyperlink" Target="#sub_101622" TargetMode="External"/><Relationship Id="rId20" Type="http://schemas.openxmlformats.org/officeDocument/2006/relationships/hyperlink" Target="https://internet.garant.ru/document/redirect/405366217/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98780/1" TargetMode="External"/><Relationship Id="rId24" Type="http://schemas.openxmlformats.org/officeDocument/2006/relationships/hyperlink" Target="https://internet.garant.ru/document/redirect/70372954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2125268/641" TargetMode="External"/><Relationship Id="rId23" Type="http://schemas.openxmlformats.org/officeDocument/2006/relationships/hyperlink" Target="https://internet.garant.ru/document/redirect/70271682/30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ternet.garant.ru/document/redirect/12164203/8" TargetMode="External"/><Relationship Id="rId19" Type="http://schemas.openxmlformats.org/officeDocument/2006/relationships/hyperlink" Target="https://internet.garant.ru/document/redirect/12164203/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44DF19D57960B04F5C3A811453327B31718C546544C8B759B17JFn6I" TargetMode="External"/><Relationship Id="rId14" Type="http://schemas.openxmlformats.org/officeDocument/2006/relationships/hyperlink" Target="https://internet.garant.ru/document/redirect/12164203/1204" TargetMode="External"/><Relationship Id="rId22" Type="http://schemas.openxmlformats.org/officeDocument/2006/relationships/hyperlink" Target="https://internet.garant.ru/document/redirect/70271682/30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DE5A7-A9A4-49FE-AA03-38A1B8A5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2244</TotalTime>
  <Pages>1</Pages>
  <Words>5535</Words>
  <Characters>31550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804</cp:revision>
  <cp:lastPrinted>2024-01-31T08:48:00Z</cp:lastPrinted>
  <dcterms:created xsi:type="dcterms:W3CDTF">2014-11-21T06:57:00Z</dcterms:created>
  <dcterms:modified xsi:type="dcterms:W3CDTF">2024-02-01T08:38:00Z</dcterms:modified>
</cp:coreProperties>
</file>